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2A65" w:rsidRDefault="00592A65">
      <w:pPr>
        <w:ind w:firstLine="720"/>
        <w:rPr>
          <w:sz w:val="24"/>
        </w:rPr>
      </w:pPr>
    </w:p>
    <w:p w:rsidR="00232728" w:rsidRDefault="00232728" w:rsidP="00232728">
      <w:pPr>
        <w:ind w:left="360" w:right="720"/>
        <w:jc w:val="center"/>
        <w:rPr>
          <w:b/>
          <w:bCs/>
          <w:sz w:val="24"/>
        </w:rPr>
      </w:pPr>
      <w:r>
        <w:rPr>
          <w:b/>
          <w:bCs/>
          <w:sz w:val="24"/>
        </w:rPr>
        <w:t>RESOLUTION #2020-008</w:t>
      </w:r>
    </w:p>
    <w:p w:rsidR="00232728" w:rsidRDefault="00232728" w:rsidP="00157B4B">
      <w:pPr>
        <w:ind w:left="360" w:right="720"/>
        <w:jc w:val="both"/>
        <w:rPr>
          <w:b/>
          <w:bCs/>
          <w:sz w:val="24"/>
        </w:rPr>
      </w:pPr>
    </w:p>
    <w:p w:rsidR="00592A65" w:rsidRDefault="00157B4B" w:rsidP="00157B4B">
      <w:pPr>
        <w:ind w:left="360" w:right="720"/>
        <w:jc w:val="both"/>
        <w:rPr>
          <w:b/>
          <w:bCs/>
          <w:sz w:val="24"/>
        </w:rPr>
      </w:pPr>
      <w:r w:rsidRPr="00157B4B">
        <w:rPr>
          <w:b/>
          <w:bCs/>
          <w:sz w:val="24"/>
        </w:rPr>
        <w:t>A</w:t>
      </w:r>
      <w:r>
        <w:rPr>
          <w:b/>
          <w:bCs/>
          <w:sz w:val="24"/>
        </w:rPr>
        <w:t xml:space="preserve"> </w:t>
      </w:r>
      <w:r w:rsidRPr="00157B4B">
        <w:rPr>
          <w:b/>
          <w:bCs/>
          <w:sz w:val="24"/>
        </w:rPr>
        <w:t xml:space="preserve">RESOLUTION </w:t>
      </w:r>
      <w:r w:rsidR="00232728" w:rsidRPr="00157B4B">
        <w:rPr>
          <w:b/>
          <w:bCs/>
          <w:sz w:val="24"/>
        </w:rPr>
        <w:t>O</w:t>
      </w:r>
      <w:r w:rsidR="00232728">
        <w:rPr>
          <w:b/>
          <w:bCs/>
          <w:sz w:val="24"/>
        </w:rPr>
        <w:t>F</w:t>
      </w:r>
      <w:r w:rsidR="00232728" w:rsidRPr="00157B4B">
        <w:rPr>
          <w:b/>
          <w:bCs/>
          <w:sz w:val="24"/>
        </w:rPr>
        <w:t xml:space="preserve"> THE </w:t>
      </w:r>
      <w:r w:rsidR="00232728">
        <w:rPr>
          <w:b/>
          <w:bCs/>
          <w:sz w:val="24"/>
        </w:rPr>
        <w:t xml:space="preserve">LAKE FOREST ESTATES CLEAN WATER DISTRICT </w:t>
      </w:r>
      <w:r w:rsidRPr="00157B4B">
        <w:rPr>
          <w:b/>
          <w:bCs/>
          <w:sz w:val="24"/>
        </w:rPr>
        <w:t xml:space="preserve">ESTABLISHING RULES AND REGULATIONS FOR THE OPERATION OF THE WATER SUPPLY SYSTEM OF </w:t>
      </w:r>
      <w:r w:rsidR="00232728">
        <w:rPr>
          <w:b/>
          <w:bCs/>
          <w:sz w:val="24"/>
        </w:rPr>
        <w:t xml:space="preserve">THE LAKE FOREST ESTATES SUBDIVISION LOCATED IN </w:t>
      </w:r>
      <w:r>
        <w:rPr>
          <w:b/>
          <w:bCs/>
          <w:sz w:val="24"/>
        </w:rPr>
        <w:t>STE. GENEVIEVE COUNTY</w:t>
      </w:r>
      <w:r w:rsidRPr="00157B4B">
        <w:rPr>
          <w:b/>
          <w:bCs/>
          <w:sz w:val="24"/>
        </w:rPr>
        <w:t>, MISSOURI.</w:t>
      </w:r>
    </w:p>
    <w:p w:rsidR="00157B4B" w:rsidRDefault="00157B4B" w:rsidP="00157B4B">
      <w:pPr>
        <w:jc w:val="both"/>
        <w:rPr>
          <w:b/>
          <w:bCs/>
          <w:sz w:val="24"/>
        </w:rPr>
      </w:pPr>
    </w:p>
    <w:p w:rsidR="00157B4B" w:rsidRDefault="00157B4B" w:rsidP="00157B4B">
      <w:pPr>
        <w:ind w:firstLine="360"/>
        <w:jc w:val="both"/>
        <w:rPr>
          <w:sz w:val="24"/>
        </w:rPr>
      </w:pPr>
      <w:proofErr w:type="gramStart"/>
      <w:r>
        <w:rPr>
          <w:b/>
          <w:bCs/>
          <w:sz w:val="24"/>
        </w:rPr>
        <w:t>WHEREAS,</w:t>
      </w:r>
      <w:proofErr w:type="gramEnd"/>
      <w:r>
        <w:rPr>
          <w:b/>
          <w:bCs/>
          <w:sz w:val="24"/>
        </w:rPr>
        <w:t xml:space="preserve"> </w:t>
      </w:r>
      <w:r>
        <w:rPr>
          <w:sz w:val="24"/>
        </w:rPr>
        <w:t xml:space="preserve">the owners of the Lake Forest Estates Subdivision </w:t>
      </w:r>
      <w:r w:rsidR="00D81957">
        <w:rPr>
          <w:sz w:val="24"/>
        </w:rPr>
        <w:t xml:space="preserve">(the “Subdivision”) </w:t>
      </w:r>
      <w:r>
        <w:rPr>
          <w:sz w:val="24"/>
        </w:rPr>
        <w:t xml:space="preserve">in Ste. Genevieve County, Missouri </w:t>
      </w:r>
      <w:r w:rsidR="00D81957">
        <w:rPr>
          <w:sz w:val="24"/>
        </w:rPr>
        <w:t>incorporated</w:t>
      </w:r>
      <w:r>
        <w:rPr>
          <w:sz w:val="24"/>
        </w:rPr>
        <w:t xml:space="preserve"> the Lake Forest Estates Clean Water District (the “District”) </w:t>
      </w:r>
      <w:r w:rsidRPr="00157B4B">
        <w:rPr>
          <w:sz w:val="24"/>
        </w:rPr>
        <w:t xml:space="preserve">as a Reorganized Common Sewer and Water District pursuant to Section 204.602 </w:t>
      </w:r>
      <w:r w:rsidRPr="00157B4B">
        <w:rPr>
          <w:i/>
          <w:sz w:val="24"/>
        </w:rPr>
        <w:t>et seq.</w:t>
      </w:r>
      <w:r w:rsidRPr="00157B4B">
        <w:rPr>
          <w:sz w:val="24"/>
        </w:rPr>
        <w:t xml:space="preserve"> of the Revised Statutes of Missouri and by order of the Ste. Genevieve County Circuit Court effective on November 12, 2019</w:t>
      </w:r>
      <w:r>
        <w:rPr>
          <w:sz w:val="24"/>
        </w:rPr>
        <w:t>; and</w:t>
      </w:r>
    </w:p>
    <w:p w:rsidR="00157B4B" w:rsidRDefault="00157B4B" w:rsidP="00157B4B">
      <w:pPr>
        <w:ind w:firstLine="360"/>
        <w:jc w:val="both"/>
        <w:rPr>
          <w:sz w:val="24"/>
        </w:rPr>
      </w:pPr>
    </w:p>
    <w:p w:rsidR="00157B4B" w:rsidRDefault="00157B4B" w:rsidP="00157B4B">
      <w:pPr>
        <w:ind w:firstLine="360"/>
        <w:jc w:val="both"/>
        <w:rPr>
          <w:sz w:val="24"/>
        </w:rPr>
      </w:pPr>
      <w:r w:rsidRPr="00157B4B">
        <w:rPr>
          <w:b/>
          <w:bCs/>
          <w:sz w:val="24"/>
        </w:rPr>
        <w:t>WHEREAS,</w:t>
      </w:r>
      <w:r>
        <w:rPr>
          <w:b/>
          <w:bCs/>
          <w:sz w:val="24"/>
        </w:rPr>
        <w:t xml:space="preserve"> </w:t>
      </w:r>
      <w:r>
        <w:rPr>
          <w:sz w:val="24"/>
        </w:rPr>
        <w:t xml:space="preserve">the District was </w:t>
      </w:r>
      <w:r w:rsidR="00D81957">
        <w:rPr>
          <w:sz w:val="24"/>
        </w:rPr>
        <w:t>incorporated</w:t>
      </w:r>
      <w:r>
        <w:rPr>
          <w:sz w:val="24"/>
        </w:rPr>
        <w:t xml:space="preserve"> to acquire, operate, and maintain the </w:t>
      </w:r>
      <w:r w:rsidR="00D81957">
        <w:rPr>
          <w:sz w:val="24"/>
        </w:rPr>
        <w:t>S</w:t>
      </w:r>
      <w:r>
        <w:rPr>
          <w:sz w:val="24"/>
        </w:rPr>
        <w:t xml:space="preserve">ubdivision’s existing water </w:t>
      </w:r>
      <w:r w:rsidR="00965E25">
        <w:rPr>
          <w:sz w:val="24"/>
        </w:rPr>
        <w:t>supply</w:t>
      </w:r>
      <w:r>
        <w:rPr>
          <w:sz w:val="24"/>
        </w:rPr>
        <w:t xml:space="preserve"> and wastewater facilities</w:t>
      </w:r>
      <w:r w:rsidR="00D81957">
        <w:rPr>
          <w:sz w:val="24"/>
        </w:rPr>
        <w:t xml:space="preserve"> (the “Systems”)</w:t>
      </w:r>
      <w:r>
        <w:rPr>
          <w:sz w:val="24"/>
        </w:rPr>
        <w:t xml:space="preserve">, </w:t>
      </w:r>
      <w:r w:rsidR="00D81957">
        <w:rPr>
          <w:sz w:val="24"/>
        </w:rPr>
        <w:t xml:space="preserve">which duties included the </w:t>
      </w:r>
      <w:r>
        <w:rPr>
          <w:sz w:val="24"/>
        </w:rPr>
        <w:t>financ</w:t>
      </w:r>
      <w:r w:rsidR="00D81957">
        <w:rPr>
          <w:sz w:val="24"/>
        </w:rPr>
        <w:t>ing</w:t>
      </w:r>
      <w:r>
        <w:rPr>
          <w:sz w:val="24"/>
        </w:rPr>
        <w:t xml:space="preserve"> and construct</w:t>
      </w:r>
      <w:r w:rsidR="00D81957">
        <w:rPr>
          <w:sz w:val="24"/>
        </w:rPr>
        <w:t>ion of</w:t>
      </w:r>
      <w:r>
        <w:rPr>
          <w:sz w:val="24"/>
        </w:rPr>
        <w:t xml:space="preserve"> certain improvements to the wastewater facilities to bring </w:t>
      </w:r>
      <w:r w:rsidR="00D81957">
        <w:rPr>
          <w:sz w:val="24"/>
        </w:rPr>
        <w:t>same</w:t>
      </w:r>
      <w:r>
        <w:rPr>
          <w:sz w:val="24"/>
        </w:rPr>
        <w:t xml:space="preserve"> into compliance with federal and state clean water regulations; and</w:t>
      </w:r>
    </w:p>
    <w:p w:rsidR="00D81957" w:rsidRDefault="00D81957" w:rsidP="00157B4B">
      <w:pPr>
        <w:ind w:firstLine="360"/>
        <w:jc w:val="both"/>
        <w:rPr>
          <w:sz w:val="24"/>
        </w:rPr>
      </w:pPr>
    </w:p>
    <w:p w:rsidR="00D81957" w:rsidRDefault="00D81957" w:rsidP="00157B4B">
      <w:pPr>
        <w:ind w:firstLine="360"/>
        <w:jc w:val="both"/>
        <w:rPr>
          <w:sz w:val="24"/>
        </w:rPr>
      </w:pPr>
      <w:proofErr w:type="gramStart"/>
      <w:r w:rsidRPr="00157B4B">
        <w:rPr>
          <w:b/>
          <w:bCs/>
          <w:sz w:val="24"/>
        </w:rPr>
        <w:t>WHEREAS,</w:t>
      </w:r>
      <w:proofErr w:type="gramEnd"/>
      <w:r>
        <w:rPr>
          <w:b/>
          <w:bCs/>
          <w:sz w:val="24"/>
        </w:rPr>
        <w:t xml:space="preserve"> </w:t>
      </w:r>
      <w:r w:rsidRPr="00D81957">
        <w:rPr>
          <w:sz w:val="24"/>
        </w:rPr>
        <w:t xml:space="preserve">the </w:t>
      </w:r>
      <w:r>
        <w:rPr>
          <w:sz w:val="24"/>
        </w:rPr>
        <w:t>owners of the Subdivision have approved the transfer of the Systems to the District, and the Subdivision has entered into a contract with the District for such transfer, effective not later than December 31, 2020, after which the District shall own, control, and operate the Systems;</w:t>
      </w:r>
      <w:r w:rsidR="00232728">
        <w:rPr>
          <w:sz w:val="24"/>
        </w:rPr>
        <w:t xml:space="preserve"> and</w:t>
      </w:r>
    </w:p>
    <w:p w:rsidR="00232728" w:rsidRDefault="00232728" w:rsidP="00157B4B">
      <w:pPr>
        <w:ind w:firstLine="360"/>
        <w:jc w:val="both"/>
        <w:rPr>
          <w:sz w:val="24"/>
        </w:rPr>
      </w:pPr>
    </w:p>
    <w:p w:rsidR="00232728" w:rsidRDefault="00232728" w:rsidP="00232728">
      <w:pPr>
        <w:ind w:firstLine="360"/>
        <w:jc w:val="both"/>
        <w:rPr>
          <w:sz w:val="24"/>
        </w:rPr>
      </w:pPr>
      <w:r w:rsidRPr="00157B4B">
        <w:rPr>
          <w:b/>
          <w:bCs/>
          <w:sz w:val="24"/>
        </w:rPr>
        <w:t>WHEREAS,</w:t>
      </w:r>
      <w:r>
        <w:rPr>
          <w:b/>
          <w:bCs/>
          <w:sz w:val="24"/>
        </w:rPr>
        <w:t xml:space="preserve"> </w:t>
      </w:r>
      <w:r>
        <w:rPr>
          <w:sz w:val="24"/>
        </w:rPr>
        <w:t>the District has applied for financing to construct improvements to the Wastewater System and has further taken steps to assume ownership, con</w:t>
      </w:r>
      <w:r w:rsidR="00845C99">
        <w:rPr>
          <w:sz w:val="24"/>
        </w:rPr>
        <w:t>t</w:t>
      </w:r>
      <w:r>
        <w:rPr>
          <w:sz w:val="24"/>
        </w:rPr>
        <w:t>rol, and operation of the systems as of December 31, 2020, or such earlier time as circumstances allow; and</w:t>
      </w:r>
    </w:p>
    <w:p w:rsidR="00157B4B" w:rsidRDefault="00157B4B" w:rsidP="00157B4B">
      <w:pPr>
        <w:ind w:firstLine="360"/>
        <w:jc w:val="both"/>
        <w:rPr>
          <w:sz w:val="24"/>
        </w:rPr>
      </w:pPr>
    </w:p>
    <w:p w:rsidR="00157B4B" w:rsidRPr="00232728" w:rsidRDefault="00157B4B" w:rsidP="00232728">
      <w:pPr>
        <w:ind w:firstLine="360"/>
        <w:jc w:val="both"/>
        <w:rPr>
          <w:iCs/>
          <w:sz w:val="24"/>
        </w:rPr>
      </w:pPr>
      <w:r>
        <w:rPr>
          <w:b/>
          <w:bCs/>
          <w:sz w:val="24"/>
        </w:rPr>
        <w:t xml:space="preserve">WHEREAS, </w:t>
      </w:r>
      <w:r>
        <w:rPr>
          <w:sz w:val="24"/>
        </w:rPr>
        <w:t xml:space="preserve">pursuant to its authority </w:t>
      </w:r>
      <w:r w:rsidR="00D81957">
        <w:rPr>
          <w:sz w:val="24"/>
        </w:rPr>
        <w:t xml:space="preserve">under </w:t>
      </w:r>
      <w:r w:rsidR="00D81957" w:rsidRPr="00157B4B">
        <w:rPr>
          <w:sz w:val="24"/>
        </w:rPr>
        <w:t xml:space="preserve">Section 204.602 </w:t>
      </w:r>
      <w:r w:rsidR="00D81957" w:rsidRPr="00157B4B">
        <w:rPr>
          <w:i/>
          <w:sz w:val="24"/>
        </w:rPr>
        <w:t>et seq.</w:t>
      </w:r>
      <w:r w:rsidR="00D81957">
        <w:rPr>
          <w:i/>
          <w:sz w:val="24"/>
        </w:rPr>
        <w:t xml:space="preserve"> </w:t>
      </w:r>
      <w:proofErr w:type="spellStart"/>
      <w:r w:rsidR="00D81957">
        <w:rPr>
          <w:iCs/>
          <w:sz w:val="24"/>
        </w:rPr>
        <w:t>RSMo</w:t>
      </w:r>
      <w:proofErr w:type="spellEnd"/>
      <w:r w:rsidR="00D81957">
        <w:rPr>
          <w:iCs/>
          <w:sz w:val="24"/>
        </w:rPr>
        <w:t xml:space="preserve">. and to establish the parameters by which the District shall operate </w:t>
      </w:r>
      <w:r w:rsidR="00232728">
        <w:rPr>
          <w:iCs/>
          <w:sz w:val="24"/>
        </w:rPr>
        <w:t xml:space="preserve">the Water </w:t>
      </w:r>
      <w:r w:rsidR="00965E25">
        <w:rPr>
          <w:iCs/>
          <w:sz w:val="24"/>
        </w:rPr>
        <w:t>Supply</w:t>
      </w:r>
      <w:r w:rsidR="00232728">
        <w:rPr>
          <w:iCs/>
          <w:sz w:val="24"/>
        </w:rPr>
        <w:t xml:space="preserve"> System, the Board of Trustees of the District desires to enact these rules and </w:t>
      </w:r>
      <w:proofErr w:type="gramStart"/>
      <w:r w:rsidR="00232728">
        <w:rPr>
          <w:iCs/>
          <w:sz w:val="24"/>
        </w:rPr>
        <w:t>regulations;</w:t>
      </w:r>
      <w:proofErr w:type="gramEnd"/>
      <w:r w:rsidR="00232728">
        <w:rPr>
          <w:iCs/>
          <w:sz w:val="24"/>
        </w:rPr>
        <w:t xml:space="preserve"> </w:t>
      </w:r>
    </w:p>
    <w:p w:rsidR="00592A65" w:rsidRDefault="00592A65">
      <w:pPr>
        <w:ind w:left="720"/>
        <w:rPr>
          <w:sz w:val="24"/>
        </w:rPr>
      </w:pPr>
    </w:p>
    <w:p w:rsidR="00592A65" w:rsidRDefault="00232728" w:rsidP="00232728">
      <w:pPr>
        <w:pStyle w:val="BodyTextIndent"/>
        <w:ind w:firstLine="360"/>
      </w:pPr>
      <w:r w:rsidRPr="00232728">
        <w:rPr>
          <w:b/>
          <w:bCs/>
        </w:rPr>
        <w:t xml:space="preserve">NOW, THEREFORE, </w:t>
      </w:r>
      <w:r w:rsidR="00592A65" w:rsidRPr="00232728">
        <w:rPr>
          <w:b/>
          <w:bCs/>
        </w:rPr>
        <w:t>BE IT RESOLVED</w:t>
      </w:r>
      <w:r w:rsidRPr="00232728">
        <w:rPr>
          <w:b/>
          <w:bCs/>
        </w:rPr>
        <w:t xml:space="preserve"> </w:t>
      </w:r>
      <w:r w:rsidR="00965E25">
        <w:rPr>
          <w:b/>
          <w:bCs/>
        </w:rPr>
        <w:t xml:space="preserve">BY </w:t>
      </w:r>
      <w:r w:rsidRPr="00157B4B">
        <w:rPr>
          <w:b/>
          <w:bCs/>
        </w:rPr>
        <w:t xml:space="preserve">THE </w:t>
      </w:r>
      <w:r>
        <w:rPr>
          <w:b/>
          <w:bCs/>
        </w:rPr>
        <w:t xml:space="preserve">LAKE FOREST CLEAN WATER DISTRICT </w:t>
      </w:r>
      <w:r w:rsidRPr="00157B4B">
        <w:rPr>
          <w:b/>
          <w:bCs/>
        </w:rPr>
        <w:t xml:space="preserve">OF </w:t>
      </w:r>
      <w:r>
        <w:rPr>
          <w:b/>
          <w:bCs/>
        </w:rPr>
        <w:t>STE. GENEVIEVE COUNTY</w:t>
      </w:r>
      <w:r w:rsidRPr="00157B4B">
        <w:rPr>
          <w:b/>
          <w:bCs/>
        </w:rPr>
        <w:t>, MISSOURI</w:t>
      </w:r>
      <w:r w:rsidR="00592A65" w:rsidRPr="00232728">
        <w:rPr>
          <w:b/>
          <w:bCs/>
        </w:rPr>
        <w:t>, AS FOLLOWS:</w:t>
      </w:r>
    </w:p>
    <w:p w:rsidR="00592A65" w:rsidRDefault="00592A65">
      <w:pPr>
        <w:ind w:firstLine="720"/>
        <w:rPr>
          <w:sz w:val="24"/>
        </w:rPr>
      </w:pPr>
    </w:p>
    <w:p w:rsidR="00965E25" w:rsidRPr="00965E25" w:rsidRDefault="00965E25" w:rsidP="00965E25">
      <w:pPr>
        <w:ind w:firstLine="450"/>
        <w:rPr>
          <w:sz w:val="24"/>
        </w:rPr>
      </w:pPr>
      <w:r>
        <w:rPr>
          <w:b/>
          <w:bCs/>
          <w:sz w:val="24"/>
          <w:u w:val="single"/>
        </w:rPr>
        <w:t>Section 1</w:t>
      </w:r>
      <w:r>
        <w:rPr>
          <w:b/>
          <w:bCs/>
          <w:sz w:val="24"/>
        </w:rPr>
        <w:t xml:space="preserve">.  </w:t>
      </w:r>
      <w:r w:rsidRPr="00965E25">
        <w:rPr>
          <w:sz w:val="24"/>
        </w:rPr>
        <w:t>The fo</w:t>
      </w:r>
      <w:r>
        <w:rPr>
          <w:sz w:val="24"/>
        </w:rPr>
        <w:t>llowing Rules and Regulations for the Water Supply System serving the Lake Forest Estates Clean Water District are hereby enacted:</w:t>
      </w:r>
    </w:p>
    <w:p w:rsidR="00965E25" w:rsidRDefault="00965E25">
      <w:pPr>
        <w:ind w:firstLine="720"/>
        <w:rPr>
          <w:sz w:val="24"/>
        </w:rPr>
      </w:pPr>
    </w:p>
    <w:p w:rsidR="00592A65" w:rsidRDefault="00430D39">
      <w:pPr>
        <w:numPr>
          <w:ilvl w:val="0"/>
          <w:numId w:val="1"/>
        </w:numPr>
        <w:rPr>
          <w:sz w:val="24"/>
        </w:rPr>
      </w:pPr>
      <w:r>
        <w:rPr>
          <w:sz w:val="24"/>
          <w:u w:val="single"/>
        </w:rPr>
        <w:t>Scope and Authority</w:t>
      </w:r>
      <w:r w:rsidR="00592A65">
        <w:rPr>
          <w:sz w:val="24"/>
        </w:rPr>
        <w:t>:</w:t>
      </w:r>
    </w:p>
    <w:p w:rsidR="00592A65" w:rsidRDefault="00592A65">
      <w:pPr>
        <w:rPr>
          <w:sz w:val="24"/>
        </w:rPr>
      </w:pPr>
    </w:p>
    <w:p w:rsidR="00845C99" w:rsidRDefault="00430D39" w:rsidP="00845C99">
      <w:pPr>
        <w:pStyle w:val="BodyTextIndent"/>
        <w:tabs>
          <w:tab w:val="left" w:pos="720"/>
          <w:tab w:val="left" w:pos="1120"/>
        </w:tabs>
        <w:ind w:left="720" w:hanging="360"/>
      </w:pPr>
      <w:r>
        <w:t>A.</w:t>
      </w:r>
      <w:r>
        <w:tab/>
      </w:r>
      <w:r w:rsidR="00845C99">
        <w:t xml:space="preserve">These Rules and Regulations apply </w:t>
      </w:r>
      <w:r w:rsidR="001920D6">
        <w:t>to: (</w:t>
      </w:r>
      <w:proofErr w:type="spellStart"/>
      <w:r w:rsidR="001920D6">
        <w:t>i</w:t>
      </w:r>
      <w:proofErr w:type="spellEnd"/>
      <w:r w:rsidR="001920D6">
        <w:t xml:space="preserve">) all owners of property located within the Lake Forest Estates </w:t>
      </w:r>
      <w:r w:rsidR="00701204">
        <w:t xml:space="preserve">Clean Water District </w:t>
      </w:r>
      <w:r w:rsidR="001920D6">
        <w:t xml:space="preserve">as of the effective date of </w:t>
      </w:r>
      <w:r w:rsidR="00701204">
        <w:t xml:space="preserve">the District’s </w:t>
      </w:r>
      <w:r w:rsidR="001920D6">
        <w:t xml:space="preserve">acquisition and operation of the water </w:t>
      </w:r>
      <w:r w:rsidR="00701204">
        <w:t>supply</w:t>
      </w:r>
      <w:r w:rsidR="001920D6">
        <w:t xml:space="preserve"> and wastewater facilities </w:t>
      </w:r>
      <w:r w:rsidR="00701204">
        <w:t>of</w:t>
      </w:r>
      <w:r w:rsidR="001920D6">
        <w:t xml:space="preserve"> the Lake Forest Estates </w:t>
      </w:r>
      <w:r w:rsidR="00701204">
        <w:t>Subdivision, Ste. Genevieve County, Missouri</w:t>
      </w:r>
      <w:r w:rsidR="001920D6">
        <w:t xml:space="preserve"> (existing water users)</w:t>
      </w:r>
      <w:r w:rsidR="00701204">
        <w:t xml:space="preserve"> </w:t>
      </w:r>
      <w:r w:rsidR="001920D6">
        <w:t>and (ii) all future District water users.</w:t>
      </w:r>
    </w:p>
    <w:p w:rsidR="00845C99" w:rsidRDefault="00845C99" w:rsidP="006A2F19">
      <w:pPr>
        <w:pStyle w:val="BodyTextIndent"/>
        <w:ind w:left="720" w:hanging="360"/>
      </w:pPr>
    </w:p>
    <w:p w:rsidR="00430D39" w:rsidRDefault="00845C99" w:rsidP="006A2F19">
      <w:pPr>
        <w:pStyle w:val="BodyTextIndent"/>
        <w:ind w:left="720" w:hanging="360"/>
      </w:pPr>
      <w:r>
        <w:lastRenderedPageBreak/>
        <w:t>B.</w:t>
      </w:r>
      <w:r>
        <w:tab/>
      </w:r>
      <w:r w:rsidR="00592A65">
        <w:t>These Rules and Regulations</w:t>
      </w:r>
      <w:r w:rsidR="00430D39">
        <w:t xml:space="preserve">, and the rate schedule authorized by Section </w:t>
      </w:r>
      <w:r w:rsidR="00701204">
        <w:t>5</w:t>
      </w:r>
      <w:r w:rsidR="00430D39">
        <w:t xml:space="preserve"> hereof</w:t>
      </w:r>
      <w:r w:rsidR="001920D6">
        <w:t xml:space="preserve">, have been adopted </w:t>
      </w:r>
      <w:r w:rsidR="00592A65">
        <w:t xml:space="preserve">to govern the water services furnished by the </w:t>
      </w:r>
      <w:r w:rsidR="00B156C7">
        <w:t>District</w:t>
      </w:r>
      <w:r w:rsidR="00592A65">
        <w:t xml:space="preserve"> in a uniform manner </w:t>
      </w:r>
      <w:r w:rsidR="00430D39">
        <w:t xml:space="preserve">and </w:t>
      </w:r>
      <w:r w:rsidR="00592A65">
        <w:t xml:space="preserve">for the benefit of the </w:t>
      </w:r>
      <w:r w:rsidR="00B156C7">
        <w:t>District</w:t>
      </w:r>
      <w:r w:rsidR="00592A65">
        <w:t xml:space="preserve"> and its water users</w:t>
      </w:r>
      <w:r w:rsidR="00430D39">
        <w:t xml:space="preserve">. </w:t>
      </w:r>
      <w:r w:rsidR="006A2F19">
        <w:t xml:space="preserve"> The Rules and Regulations may be amended at any regular meeting of the District, or at any special meeting thereof called for such purpose.</w:t>
      </w:r>
      <w:r w:rsidR="006A2F19" w:rsidRPr="006A2F19">
        <w:t xml:space="preserve"> </w:t>
      </w:r>
      <w:r w:rsidR="006A2F19">
        <w:t>Except as provided in Section 1.</w:t>
      </w:r>
      <w:r w:rsidR="001920D6">
        <w:t>C</w:t>
      </w:r>
      <w:r w:rsidR="006A2F19">
        <w:t xml:space="preserve"> hereof, they are subject to amendment without notice to any water user or any other person.</w:t>
      </w:r>
    </w:p>
    <w:p w:rsidR="00430D39" w:rsidRDefault="00430D39" w:rsidP="00430D39">
      <w:pPr>
        <w:tabs>
          <w:tab w:val="left" w:pos="360"/>
        </w:tabs>
        <w:ind w:left="720" w:hanging="360"/>
        <w:rPr>
          <w:sz w:val="24"/>
        </w:rPr>
      </w:pPr>
    </w:p>
    <w:p w:rsidR="006A2F19" w:rsidRDefault="001920D6" w:rsidP="006A2F19">
      <w:pPr>
        <w:tabs>
          <w:tab w:val="left" w:pos="360"/>
        </w:tabs>
        <w:ind w:left="720" w:hanging="360"/>
        <w:rPr>
          <w:sz w:val="24"/>
        </w:rPr>
      </w:pPr>
      <w:r>
        <w:rPr>
          <w:sz w:val="24"/>
        </w:rPr>
        <w:t>C</w:t>
      </w:r>
      <w:r w:rsidR="006A2F19">
        <w:rPr>
          <w:sz w:val="24"/>
        </w:rPr>
        <w:t>.</w:t>
      </w:r>
      <w:r w:rsidR="006A2F19">
        <w:rPr>
          <w:sz w:val="24"/>
        </w:rPr>
        <w:tab/>
        <w:t xml:space="preserve">These Rules and Regulations, including District rate schedules, and any amendments thereto </w:t>
      </w:r>
      <w:r>
        <w:rPr>
          <w:sz w:val="24"/>
        </w:rPr>
        <w:t>have been and remain</w:t>
      </w:r>
      <w:r w:rsidR="006A2F19">
        <w:rPr>
          <w:sz w:val="24"/>
        </w:rPr>
        <w:t xml:space="preserve"> subject to the approval of the </w:t>
      </w:r>
      <w:r w:rsidR="00592A65">
        <w:rPr>
          <w:sz w:val="24"/>
        </w:rPr>
        <w:t xml:space="preserve">State Director of the United States Department of Agriculture, Rural Development, </w:t>
      </w:r>
      <w:r>
        <w:rPr>
          <w:sz w:val="24"/>
        </w:rPr>
        <w:t xml:space="preserve">for </w:t>
      </w:r>
      <w:r w:rsidR="00592A65">
        <w:rPr>
          <w:sz w:val="24"/>
        </w:rPr>
        <w:t xml:space="preserve">so long as the </w:t>
      </w:r>
      <w:r w:rsidR="00B156C7">
        <w:rPr>
          <w:sz w:val="24"/>
        </w:rPr>
        <w:t>District</w:t>
      </w:r>
      <w:r w:rsidR="00592A65">
        <w:rPr>
          <w:sz w:val="24"/>
        </w:rPr>
        <w:t xml:space="preserve"> has unpaid obligations which are held or insured by the United States of America. </w:t>
      </w:r>
      <w:r>
        <w:rPr>
          <w:sz w:val="24"/>
        </w:rPr>
        <w:t xml:space="preserve">The State Director shall be timely notified of any </w:t>
      </w:r>
      <w:r w:rsidR="00592A65">
        <w:rPr>
          <w:sz w:val="24"/>
        </w:rPr>
        <w:t>amendment</w:t>
      </w:r>
      <w:r>
        <w:rPr>
          <w:sz w:val="24"/>
        </w:rPr>
        <w:t xml:space="preserve">, and such amendment </w:t>
      </w:r>
      <w:r w:rsidR="00592A65">
        <w:rPr>
          <w:sz w:val="24"/>
        </w:rPr>
        <w:t>shall be effective on the date</w:t>
      </w:r>
      <w:r>
        <w:rPr>
          <w:sz w:val="24"/>
        </w:rPr>
        <w:t xml:space="preserve"> of its enactment </w:t>
      </w:r>
      <w:r w:rsidR="00592A65">
        <w:rPr>
          <w:sz w:val="24"/>
        </w:rPr>
        <w:t xml:space="preserve">by the </w:t>
      </w:r>
      <w:r w:rsidR="00B156C7">
        <w:rPr>
          <w:sz w:val="24"/>
        </w:rPr>
        <w:t>District</w:t>
      </w:r>
      <w:r w:rsidR="00592A65">
        <w:rPr>
          <w:sz w:val="24"/>
        </w:rPr>
        <w:t xml:space="preserve"> or on such other date as the </w:t>
      </w:r>
      <w:r w:rsidR="00B156C7">
        <w:rPr>
          <w:sz w:val="24"/>
        </w:rPr>
        <w:t>District</w:t>
      </w:r>
      <w:r w:rsidR="00592A65">
        <w:rPr>
          <w:sz w:val="24"/>
        </w:rPr>
        <w:t xml:space="preserve"> may</w:t>
      </w:r>
      <w:r w:rsidR="006A2F19">
        <w:rPr>
          <w:sz w:val="24"/>
        </w:rPr>
        <w:t xml:space="preserve"> </w:t>
      </w:r>
      <w:r w:rsidR="00592A65">
        <w:rPr>
          <w:sz w:val="24"/>
        </w:rPr>
        <w:t>designate</w:t>
      </w:r>
      <w:r w:rsidR="006A2F19">
        <w:rPr>
          <w:sz w:val="24"/>
        </w:rPr>
        <w:t xml:space="preserve"> </w:t>
      </w:r>
      <w:r>
        <w:rPr>
          <w:sz w:val="24"/>
        </w:rPr>
        <w:t>in</w:t>
      </w:r>
      <w:r w:rsidR="006A2F19">
        <w:rPr>
          <w:sz w:val="24"/>
        </w:rPr>
        <w:t xml:space="preserve"> its amending </w:t>
      </w:r>
      <w:r>
        <w:rPr>
          <w:sz w:val="24"/>
        </w:rPr>
        <w:t xml:space="preserve">resolution. Such </w:t>
      </w:r>
      <w:r w:rsidR="00592A65">
        <w:rPr>
          <w:sz w:val="24"/>
        </w:rPr>
        <w:t xml:space="preserve">amendment shall be ineffective only if not approved by the USDA, Rural Development, but in the event such approval is given by the USDA, Rural Development, said approval shall be retroactive to the date of such amendment.  </w:t>
      </w:r>
    </w:p>
    <w:p w:rsidR="00845C99" w:rsidRDefault="00845C99" w:rsidP="001920D6">
      <w:pPr>
        <w:tabs>
          <w:tab w:val="left" w:pos="360"/>
        </w:tabs>
        <w:rPr>
          <w:sz w:val="24"/>
        </w:rPr>
      </w:pPr>
    </w:p>
    <w:p w:rsidR="00592A65" w:rsidRDefault="00845C99" w:rsidP="006A2F19">
      <w:pPr>
        <w:tabs>
          <w:tab w:val="left" w:pos="360"/>
        </w:tabs>
        <w:ind w:left="720" w:hanging="360"/>
        <w:rPr>
          <w:sz w:val="24"/>
        </w:rPr>
      </w:pPr>
      <w:r>
        <w:rPr>
          <w:sz w:val="24"/>
        </w:rPr>
        <w:t>D</w:t>
      </w:r>
      <w:r w:rsidR="006A2F19">
        <w:rPr>
          <w:sz w:val="24"/>
        </w:rPr>
        <w:t>.</w:t>
      </w:r>
      <w:r w:rsidR="006A2F19">
        <w:rPr>
          <w:sz w:val="24"/>
        </w:rPr>
        <w:tab/>
      </w:r>
      <w:r w:rsidR="00592A65">
        <w:rPr>
          <w:sz w:val="24"/>
        </w:rPr>
        <w:t xml:space="preserve">If any portion of these Rules and Regulations shall be declared invalid by competent authority, such invalidity shall not </w:t>
      </w:r>
      <w:r w:rsidR="006A2F19">
        <w:rPr>
          <w:sz w:val="24"/>
        </w:rPr>
        <w:t>a</w:t>
      </w:r>
      <w:r w:rsidR="00592A65">
        <w:rPr>
          <w:sz w:val="24"/>
        </w:rPr>
        <w:t>ffect the validity of the remaining portion.</w:t>
      </w:r>
    </w:p>
    <w:p w:rsidR="00592A65" w:rsidRDefault="00592A65">
      <w:pPr>
        <w:rPr>
          <w:sz w:val="24"/>
        </w:rPr>
      </w:pPr>
    </w:p>
    <w:p w:rsidR="00592A65" w:rsidRDefault="00592A65">
      <w:pPr>
        <w:numPr>
          <w:ilvl w:val="0"/>
          <w:numId w:val="1"/>
        </w:numPr>
        <w:rPr>
          <w:sz w:val="24"/>
        </w:rPr>
      </w:pPr>
      <w:r>
        <w:rPr>
          <w:sz w:val="24"/>
          <w:u w:val="single"/>
        </w:rPr>
        <w:t>Definitions</w:t>
      </w:r>
      <w:r>
        <w:rPr>
          <w:sz w:val="24"/>
        </w:rPr>
        <w:t>:</w:t>
      </w:r>
    </w:p>
    <w:p w:rsidR="00592A65" w:rsidRDefault="00592A65">
      <w:pPr>
        <w:rPr>
          <w:sz w:val="24"/>
        </w:rPr>
      </w:pPr>
    </w:p>
    <w:p w:rsidR="00592A65" w:rsidRDefault="00592A65" w:rsidP="00142510">
      <w:pPr>
        <w:ind w:left="360"/>
        <w:rPr>
          <w:sz w:val="24"/>
        </w:rPr>
      </w:pPr>
      <w:r>
        <w:rPr>
          <w:sz w:val="24"/>
        </w:rPr>
        <w:t>The following words and terms</w:t>
      </w:r>
      <w:r w:rsidR="006A2F19">
        <w:rPr>
          <w:sz w:val="24"/>
        </w:rPr>
        <w:t xml:space="preserve"> </w:t>
      </w:r>
      <w:r>
        <w:rPr>
          <w:sz w:val="24"/>
        </w:rPr>
        <w:t xml:space="preserve">shall have the </w:t>
      </w:r>
      <w:r w:rsidR="006A2F19">
        <w:rPr>
          <w:sz w:val="24"/>
        </w:rPr>
        <w:t xml:space="preserve">following </w:t>
      </w:r>
      <w:r>
        <w:rPr>
          <w:sz w:val="24"/>
        </w:rPr>
        <w:t>meaning</w:t>
      </w:r>
      <w:r w:rsidR="006A2F19">
        <w:rPr>
          <w:sz w:val="24"/>
        </w:rPr>
        <w:t>s</w:t>
      </w:r>
      <w:r>
        <w:rPr>
          <w:sz w:val="24"/>
        </w:rPr>
        <w:t>:</w:t>
      </w:r>
    </w:p>
    <w:p w:rsidR="00592A65" w:rsidRDefault="00592A65" w:rsidP="00142510">
      <w:pPr>
        <w:ind w:left="360"/>
        <w:rPr>
          <w:sz w:val="24"/>
        </w:rPr>
      </w:pPr>
    </w:p>
    <w:p w:rsidR="006A2F19" w:rsidRDefault="006A2F19" w:rsidP="00142510">
      <w:pPr>
        <w:ind w:left="360"/>
        <w:rPr>
          <w:sz w:val="24"/>
        </w:rPr>
      </w:pPr>
      <w:r>
        <w:rPr>
          <w:sz w:val="24"/>
          <w:u w:val="single"/>
        </w:rPr>
        <w:t>Applicant</w:t>
      </w:r>
      <w:r>
        <w:rPr>
          <w:sz w:val="24"/>
        </w:rPr>
        <w:t>:  Any individual, firm, partnership, corporation, the Federal or State Government, or any unit, agency, political corporation or subdivision of either the Federal or State Government, or other agency applying for a water user’s agreement.</w:t>
      </w:r>
    </w:p>
    <w:p w:rsidR="00CF5CA3" w:rsidRDefault="00CF5CA3" w:rsidP="00142510">
      <w:pPr>
        <w:ind w:left="360"/>
        <w:rPr>
          <w:sz w:val="24"/>
        </w:rPr>
      </w:pPr>
    </w:p>
    <w:p w:rsidR="006A2F19" w:rsidRDefault="00CF5CA3" w:rsidP="00142510">
      <w:pPr>
        <w:ind w:left="360"/>
        <w:rPr>
          <w:sz w:val="24"/>
        </w:rPr>
      </w:pPr>
      <w:r>
        <w:rPr>
          <w:sz w:val="24"/>
          <w:u w:val="single"/>
        </w:rPr>
        <w:t>Cross-Connection</w:t>
      </w:r>
      <w:r>
        <w:rPr>
          <w:sz w:val="24"/>
        </w:rPr>
        <w:t>:  Any pipe, valve, or other arrangement or device connecting the pipes or facilities of the District, or facilities directly or indirectly connected therewith, to and with pipes or fixtures supplied with water from any source other than the lines of the District directly connected.</w:t>
      </w:r>
    </w:p>
    <w:p w:rsidR="00CF5CA3" w:rsidRPr="00CF5CA3" w:rsidRDefault="00CF5CA3" w:rsidP="00142510">
      <w:pPr>
        <w:ind w:left="360"/>
        <w:rPr>
          <w:sz w:val="24"/>
        </w:rPr>
      </w:pPr>
    </w:p>
    <w:p w:rsidR="00592A65" w:rsidRDefault="00B156C7" w:rsidP="00142510">
      <w:pPr>
        <w:ind w:left="360"/>
        <w:rPr>
          <w:sz w:val="24"/>
        </w:rPr>
      </w:pPr>
      <w:r>
        <w:rPr>
          <w:sz w:val="24"/>
          <w:u w:val="single"/>
        </w:rPr>
        <w:t>District</w:t>
      </w:r>
      <w:r w:rsidR="00592A65">
        <w:rPr>
          <w:sz w:val="24"/>
        </w:rPr>
        <w:t xml:space="preserve">:  </w:t>
      </w:r>
      <w:r>
        <w:rPr>
          <w:sz w:val="24"/>
        </w:rPr>
        <w:t>The Lake Forest Estates Clean Water District</w:t>
      </w:r>
      <w:r w:rsidR="00C10D21">
        <w:rPr>
          <w:sz w:val="24"/>
        </w:rPr>
        <w:t xml:space="preserve"> or its Inspector</w:t>
      </w:r>
    </w:p>
    <w:p w:rsidR="00C10D21" w:rsidRDefault="00C10D21" w:rsidP="00142510">
      <w:pPr>
        <w:ind w:left="360"/>
        <w:rPr>
          <w:sz w:val="24"/>
        </w:rPr>
      </w:pPr>
    </w:p>
    <w:p w:rsidR="00C10D21" w:rsidRDefault="00C10D21" w:rsidP="00C10D21">
      <w:pPr>
        <w:ind w:left="360"/>
        <w:rPr>
          <w:sz w:val="24"/>
        </w:rPr>
      </w:pPr>
      <w:r w:rsidRPr="008522A1">
        <w:rPr>
          <w:sz w:val="24"/>
          <w:u w:val="single"/>
        </w:rPr>
        <w:t>Inspector</w:t>
      </w:r>
      <w:r>
        <w:rPr>
          <w:sz w:val="24"/>
        </w:rPr>
        <w:t>:</w:t>
      </w:r>
      <w:r w:rsidRPr="00A823F7">
        <w:rPr>
          <w:sz w:val="24"/>
        </w:rPr>
        <w:t xml:space="preserve"> </w:t>
      </w:r>
      <w:r>
        <w:rPr>
          <w:sz w:val="24"/>
        </w:rPr>
        <w:t>T</w:t>
      </w:r>
      <w:r w:rsidRPr="00A823F7">
        <w:rPr>
          <w:sz w:val="24"/>
        </w:rPr>
        <w:t xml:space="preserve">he person or persons duly authorized by the </w:t>
      </w:r>
      <w:r>
        <w:rPr>
          <w:sz w:val="24"/>
        </w:rPr>
        <w:t xml:space="preserve">District </w:t>
      </w:r>
      <w:r w:rsidRPr="00A823F7">
        <w:rPr>
          <w:sz w:val="24"/>
        </w:rPr>
        <w:t xml:space="preserve">to inspect and approve the installation of </w:t>
      </w:r>
      <w:r>
        <w:rPr>
          <w:sz w:val="24"/>
        </w:rPr>
        <w:t>meters, pipes,</w:t>
      </w:r>
      <w:r w:rsidRPr="00A823F7">
        <w:rPr>
          <w:sz w:val="24"/>
        </w:rPr>
        <w:t xml:space="preserve"> and their connection to the </w:t>
      </w:r>
      <w:r>
        <w:rPr>
          <w:sz w:val="24"/>
        </w:rPr>
        <w:t>District’s water system</w:t>
      </w:r>
      <w:r w:rsidRPr="00A823F7">
        <w:rPr>
          <w:sz w:val="24"/>
        </w:rPr>
        <w:t>.</w:t>
      </w:r>
    </w:p>
    <w:p w:rsidR="00CF5CA3" w:rsidRDefault="00CF5CA3" w:rsidP="00142510">
      <w:pPr>
        <w:ind w:left="360"/>
        <w:rPr>
          <w:sz w:val="24"/>
        </w:rPr>
      </w:pPr>
    </w:p>
    <w:p w:rsidR="00CF5CA3" w:rsidRPr="00E94C96" w:rsidRDefault="00CF5CA3" w:rsidP="00142510">
      <w:pPr>
        <w:ind w:left="360"/>
        <w:rPr>
          <w:sz w:val="24"/>
        </w:rPr>
      </w:pPr>
      <w:r>
        <w:rPr>
          <w:sz w:val="24"/>
          <w:u w:val="single"/>
        </w:rPr>
        <w:t>Interconnection</w:t>
      </w:r>
      <w:r>
        <w:rPr>
          <w:sz w:val="24"/>
        </w:rPr>
        <w:t>:  A plumbing arrangement, other than a cross-connection, by which contamination might be admitted or drawn into the distribution system of the District, or into lines connected therewith, which are used for they conveyance of potable water.</w:t>
      </w:r>
    </w:p>
    <w:p w:rsidR="006A2F19" w:rsidRDefault="006A2F19" w:rsidP="00142510">
      <w:pPr>
        <w:ind w:left="360"/>
        <w:rPr>
          <w:sz w:val="24"/>
        </w:rPr>
      </w:pPr>
    </w:p>
    <w:p w:rsidR="006A2F19" w:rsidRDefault="006A2F19" w:rsidP="00142510">
      <w:pPr>
        <w:ind w:left="360"/>
        <w:rPr>
          <w:sz w:val="24"/>
        </w:rPr>
      </w:pPr>
      <w:r>
        <w:rPr>
          <w:sz w:val="24"/>
          <w:u w:val="single"/>
        </w:rPr>
        <w:t>Landowner</w:t>
      </w:r>
      <w:r>
        <w:rPr>
          <w:sz w:val="24"/>
        </w:rPr>
        <w:t xml:space="preserve">:  Any person owning property served by the water system of the District or who has a leasehold interest therein with more than a year to run.  The term “landowner” shall also include life </w:t>
      </w:r>
      <w:proofErr w:type="gramStart"/>
      <w:r>
        <w:rPr>
          <w:sz w:val="24"/>
        </w:rPr>
        <w:t>tenants</w:t>
      </w:r>
      <w:proofErr w:type="gramEnd"/>
      <w:r>
        <w:rPr>
          <w:sz w:val="24"/>
        </w:rPr>
        <w:t xml:space="preserve"> but the District may at its discretion require remaindermen to enter into any agreement required with the property owner under these Rules and </w:t>
      </w:r>
      <w:r>
        <w:rPr>
          <w:sz w:val="24"/>
        </w:rPr>
        <w:lastRenderedPageBreak/>
        <w:t>Regulations, and the remaindermen shall be bound by these Rules and Regulations in all respects.</w:t>
      </w:r>
    </w:p>
    <w:p w:rsidR="00592A65" w:rsidRDefault="00592A65" w:rsidP="00142510">
      <w:pPr>
        <w:ind w:left="360"/>
        <w:rPr>
          <w:sz w:val="24"/>
          <w:u w:val="single"/>
        </w:rPr>
      </w:pPr>
    </w:p>
    <w:p w:rsidR="006A2F19" w:rsidRDefault="006A2F19" w:rsidP="00142510">
      <w:pPr>
        <w:ind w:left="360"/>
        <w:rPr>
          <w:sz w:val="24"/>
        </w:rPr>
      </w:pPr>
      <w:r>
        <w:rPr>
          <w:sz w:val="24"/>
          <w:u w:val="single"/>
        </w:rPr>
        <w:t>Point of Delivery</w:t>
      </w:r>
      <w:r>
        <w:rPr>
          <w:sz w:val="24"/>
        </w:rPr>
        <w:t>:  The point of delivery shall be at the meter, unless otherwise specified in the water user’s agreement or in any other agreement where it shall be mentioned.</w:t>
      </w:r>
    </w:p>
    <w:p w:rsidR="006A2F19" w:rsidRDefault="006A2F19" w:rsidP="00142510">
      <w:pPr>
        <w:ind w:left="360"/>
        <w:rPr>
          <w:sz w:val="24"/>
        </w:rPr>
      </w:pPr>
    </w:p>
    <w:p w:rsidR="006A2F19" w:rsidRDefault="006A2F19" w:rsidP="00142510">
      <w:pPr>
        <w:ind w:left="360"/>
        <w:rPr>
          <w:sz w:val="24"/>
        </w:rPr>
      </w:pPr>
      <w:r>
        <w:rPr>
          <w:sz w:val="24"/>
          <w:u w:val="single"/>
        </w:rPr>
        <w:t>Service</w:t>
      </w:r>
      <w:r>
        <w:rPr>
          <w:sz w:val="24"/>
        </w:rPr>
        <w:t xml:space="preserve">:  The term “service” when used in connection with the supplying of water shall mean the availability for use by the water user of water, subject to the provisions of these Rules and Regulations.  Service shall be considered as available when the District maintains the water supply at a minimum of 20 </w:t>
      </w:r>
      <w:proofErr w:type="spellStart"/>
      <w:r>
        <w:rPr>
          <w:sz w:val="24"/>
        </w:rPr>
        <w:t>p.s.i</w:t>
      </w:r>
      <w:proofErr w:type="spellEnd"/>
      <w:r>
        <w:rPr>
          <w:sz w:val="24"/>
        </w:rPr>
        <w:t>. pressure at the point of delivery with the service line static, in readiness for the water user’s use, regardless of whether the water user makes use of it.</w:t>
      </w:r>
    </w:p>
    <w:p w:rsidR="006A2F19" w:rsidRDefault="006A2F19" w:rsidP="00142510">
      <w:pPr>
        <w:ind w:left="360"/>
        <w:rPr>
          <w:sz w:val="24"/>
        </w:rPr>
      </w:pPr>
    </w:p>
    <w:p w:rsidR="006A2F19" w:rsidRDefault="006A2F19" w:rsidP="00142510">
      <w:pPr>
        <w:ind w:left="360"/>
        <w:rPr>
          <w:sz w:val="24"/>
        </w:rPr>
      </w:pPr>
      <w:r>
        <w:rPr>
          <w:sz w:val="24"/>
          <w:u w:val="single"/>
        </w:rPr>
        <w:t>State Director</w:t>
      </w:r>
      <w:r>
        <w:rPr>
          <w:sz w:val="24"/>
        </w:rPr>
        <w:t>:  The State Director of the USDA, Rural Development for Missouri, or his successor.</w:t>
      </w:r>
    </w:p>
    <w:p w:rsidR="006A2F19" w:rsidRDefault="006A2F19" w:rsidP="00142510">
      <w:pPr>
        <w:ind w:left="360"/>
        <w:rPr>
          <w:sz w:val="24"/>
        </w:rPr>
      </w:pPr>
    </w:p>
    <w:p w:rsidR="006A2F19" w:rsidRDefault="006A2F19" w:rsidP="00C10D21">
      <w:pPr>
        <w:ind w:left="360"/>
        <w:rPr>
          <w:sz w:val="24"/>
        </w:rPr>
      </w:pPr>
      <w:r>
        <w:rPr>
          <w:sz w:val="24"/>
          <w:u w:val="single"/>
        </w:rPr>
        <w:t>Water User’s Agreement</w:t>
      </w:r>
      <w:r>
        <w:rPr>
          <w:sz w:val="24"/>
        </w:rPr>
        <w:t>:  A written contract between the water user and the District pursuant to which water service is supplied or made available.</w:t>
      </w:r>
    </w:p>
    <w:p w:rsidR="006A2F19" w:rsidRDefault="006A2F19" w:rsidP="00142510">
      <w:pPr>
        <w:ind w:left="360"/>
        <w:rPr>
          <w:sz w:val="24"/>
        </w:rPr>
      </w:pPr>
    </w:p>
    <w:p w:rsidR="006A2F19" w:rsidRDefault="006A2F19" w:rsidP="00142510">
      <w:pPr>
        <w:ind w:left="360"/>
        <w:rPr>
          <w:sz w:val="24"/>
        </w:rPr>
      </w:pPr>
      <w:r>
        <w:rPr>
          <w:sz w:val="24"/>
          <w:u w:val="single"/>
        </w:rPr>
        <w:t>Water Service</w:t>
      </w:r>
      <w:r>
        <w:rPr>
          <w:sz w:val="24"/>
        </w:rPr>
        <w:t>:  A water service shall consist of facilities for supplying water to one residence or business establishment located on land within the jurisdiction of the District.</w:t>
      </w:r>
    </w:p>
    <w:p w:rsidR="006A2F19" w:rsidRDefault="006A2F19" w:rsidP="00142510">
      <w:pPr>
        <w:ind w:left="360"/>
        <w:rPr>
          <w:sz w:val="24"/>
        </w:rPr>
      </w:pPr>
    </w:p>
    <w:p w:rsidR="00CD7075" w:rsidRDefault="008259B5" w:rsidP="00142510">
      <w:pPr>
        <w:ind w:left="360"/>
        <w:rPr>
          <w:sz w:val="24"/>
        </w:rPr>
      </w:pPr>
      <w:r>
        <w:rPr>
          <w:sz w:val="24"/>
          <w:u w:val="single"/>
        </w:rPr>
        <w:t xml:space="preserve">Water </w:t>
      </w:r>
      <w:r w:rsidR="00592A65">
        <w:rPr>
          <w:sz w:val="24"/>
          <w:u w:val="single"/>
        </w:rPr>
        <w:t>User</w:t>
      </w:r>
      <w:r w:rsidR="00592A65">
        <w:rPr>
          <w:sz w:val="24"/>
        </w:rPr>
        <w:t xml:space="preserve">:  Any individual, firm, partnership, corporation, the Federal or State Government, or any unit, agency, political corporation or subdivision of either the Federal or State Government, or other agency receiving water and waste services, or to whom water services are made available from the </w:t>
      </w:r>
      <w:r w:rsidR="00B156C7">
        <w:rPr>
          <w:sz w:val="24"/>
        </w:rPr>
        <w:t>District</w:t>
      </w:r>
      <w:r w:rsidR="00592A65">
        <w:rPr>
          <w:sz w:val="24"/>
        </w:rPr>
        <w:t>’s facilities pursuant to a written water user’s agreement</w:t>
      </w:r>
      <w:r w:rsidR="006A2F19">
        <w:rPr>
          <w:sz w:val="24"/>
        </w:rPr>
        <w:t>.</w:t>
      </w:r>
    </w:p>
    <w:p w:rsidR="00845C99" w:rsidRDefault="00845C99" w:rsidP="001920D6">
      <w:pPr>
        <w:rPr>
          <w:sz w:val="24"/>
        </w:rPr>
      </w:pPr>
    </w:p>
    <w:p w:rsidR="00D4733C" w:rsidRDefault="00CD7075" w:rsidP="00D4733C">
      <w:pPr>
        <w:ind w:left="360" w:hanging="360"/>
        <w:rPr>
          <w:sz w:val="24"/>
        </w:rPr>
      </w:pPr>
      <w:r>
        <w:rPr>
          <w:sz w:val="24"/>
        </w:rPr>
        <w:t>3</w:t>
      </w:r>
      <w:r w:rsidR="00D4733C">
        <w:rPr>
          <w:sz w:val="24"/>
        </w:rPr>
        <w:t>.</w:t>
      </w:r>
      <w:r w:rsidR="00D4733C">
        <w:rPr>
          <w:sz w:val="24"/>
        </w:rPr>
        <w:tab/>
      </w:r>
      <w:r w:rsidR="00D4733C">
        <w:rPr>
          <w:sz w:val="24"/>
          <w:u w:val="single"/>
        </w:rPr>
        <w:t>Meters</w:t>
      </w:r>
      <w:r w:rsidR="00D4733C">
        <w:rPr>
          <w:sz w:val="24"/>
        </w:rPr>
        <w:t>:</w:t>
      </w:r>
    </w:p>
    <w:p w:rsidR="00D4733C" w:rsidRDefault="00D4733C" w:rsidP="00D4733C">
      <w:pPr>
        <w:ind w:left="360" w:hanging="360"/>
        <w:rPr>
          <w:sz w:val="24"/>
        </w:rPr>
      </w:pPr>
    </w:p>
    <w:p w:rsidR="00425A65" w:rsidRDefault="004F32B4" w:rsidP="001920D6">
      <w:pPr>
        <w:ind w:left="720" w:hanging="360"/>
        <w:rPr>
          <w:sz w:val="24"/>
        </w:rPr>
      </w:pPr>
      <w:r>
        <w:rPr>
          <w:sz w:val="24"/>
        </w:rPr>
        <w:t>A.</w:t>
      </w:r>
      <w:r>
        <w:rPr>
          <w:sz w:val="24"/>
        </w:rPr>
        <w:tab/>
      </w:r>
      <w:r w:rsidR="00425A65">
        <w:rPr>
          <w:sz w:val="24"/>
          <w:u w:val="single"/>
        </w:rPr>
        <w:t>Meters Furnished and Owned by District</w:t>
      </w:r>
      <w:r w:rsidR="00425A65">
        <w:rPr>
          <w:sz w:val="24"/>
        </w:rPr>
        <w:t>:  Meters will be furnished, installed, owned, inspected, tested and kept in proper operating condition by the District, without cost to the water user, except that such water user may be required to</w:t>
      </w:r>
      <w:r w:rsidR="00E257A5">
        <w:rPr>
          <w:sz w:val="24"/>
        </w:rPr>
        <w:t xml:space="preserve"> pay a </w:t>
      </w:r>
      <w:r w:rsidR="001D2A24">
        <w:rPr>
          <w:sz w:val="24"/>
        </w:rPr>
        <w:t xml:space="preserve">meter deposit, to secure the meter against damage, and a </w:t>
      </w:r>
      <w:r w:rsidR="00E257A5">
        <w:rPr>
          <w:sz w:val="24"/>
        </w:rPr>
        <w:t>connection fee as set forth in these Rules and Regulations, which shall not be refundable.</w:t>
      </w:r>
      <w:r w:rsidR="00425A65">
        <w:rPr>
          <w:sz w:val="24"/>
        </w:rPr>
        <w:t xml:space="preserve"> </w:t>
      </w:r>
    </w:p>
    <w:p w:rsidR="00425A65" w:rsidRDefault="00425A65" w:rsidP="001920D6">
      <w:pPr>
        <w:ind w:left="720" w:hanging="360"/>
        <w:rPr>
          <w:sz w:val="24"/>
        </w:rPr>
      </w:pPr>
    </w:p>
    <w:p w:rsidR="00302B04" w:rsidRDefault="00425A65" w:rsidP="001920D6">
      <w:pPr>
        <w:ind w:left="720" w:hanging="360"/>
        <w:rPr>
          <w:sz w:val="24"/>
        </w:rPr>
      </w:pPr>
      <w:r>
        <w:rPr>
          <w:sz w:val="24"/>
        </w:rPr>
        <w:t>B.</w:t>
      </w:r>
      <w:r>
        <w:rPr>
          <w:sz w:val="24"/>
        </w:rPr>
        <w:tab/>
      </w:r>
      <w:r w:rsidRPr="00425A65">
        <w:rPr>
          <w:sz w:val="24"/>
          <w:u w:val="single"/>
        </w:rPr>
        <w:t>Location</w:t>
      </w:r>
      <w:r>
        <w:rPr>
          <w:sz w:val="24"/>
        </w:rPr>
        <w:t>:</w:t>
      </w:r>
      <w:r w:rsidR="00AF3C33">
        <w:rPr>
          <w:sz w:val="24"/>
        </w:rPr>
        <w:t xml:space="preserve"> </w:t>
      </w:r>
      <w:r w:rsidR="00D4733C" w:rsidRPr="00425A65">
        <w:rPr>
          <w:sz w:val="24"/>
        </w:rPr>
        <w:t>The</w:t>
      </w:r>
      <w:r w:rsidR="00D4733C">
        <w:rPr>
          <w:sz w:val="24"/>
        </w:rPr>
        <w:t xml:space="preserve"> District shall install meters for all water users</w:t>
      </w:r>
      <w:r w:rsidR="00302B04">
        <w:rPr>
          <w:sz w:val="24"/>
        </w:rPr>
        <w:t>, with such installations being made within the</w:t>
      </w:r>
      <w:r w:rsidR="00D4733C">
        <w:rPr>
          <w:sz w:val="24"/>
        </w:rPr>
        <w:t xml:space="preserve"> </w:t>
      </w:r>
      <w:r w:rsidR="00302B04">
        <w:rPr>
          <w:sz w:val="24"/>
        </w:rPr>
        <w:t xml:space="preserve">District’s easement and on </w:t>
      </w:r>
      <w:r w:rsidR="00D4733C">
        <w:rPr>
          <w:sz w:val="24"/>
        </w:rPr>
        <w:t>property abutting the right-of-way along which the main is installed</w:t>
      </w:r>
      <w:r w:rsidR="00302B04">
        <w:rPr>
          <w:sz w:val="24"/>
        </w:rPr>
        <w:t xml:space="preserve">, at or as near as possible to the user’s property boundary. </w:t>
      </w:r>
      <w:r w:rsidR="00D96DDB">
        <w:rPr>
          <w:sz w:val="24"/>
        </w:rPr>
        <w:t xml:space="preserve">If </w:t>
      </w:r>
      <w:r w:rsidR="00E257A5">
        <w:rPr>
          <w:sz w:val="24"/>
        </w:rPr>
        <w:t xml:space="preserve">in the District’s opinion the </w:t>
      </w:r>
      <w:r w:rsidR="00D96DDB">
        <w:rPr>
          <w:sz w:val="24"/>
        </w:rPr>
        <w:t>placement of the meter within the District’s easement</w:t>
      </w:r>
      <w:r w:rsidR="00E257A5">
        <w:rPr>
          <w:sz w:val="24"/>
        </w:rPr>
        <w:t xml:space="preserve"> </w:t>
      </w:r>
      <w:r w:rsidR="00D96DDB">
        <w:rPr>
          <w:sz w:val="24"/>
        </w:rPr>
        <w:t>is not practical or feasible</w:t>
      </w:r>
      <w:r w:rsidR="00E257A5">
        <w:rPr>
          <w:sz w:val="24"/>
        </w:rPr>
        <w:t>, or if it would present a hardship to the water user</w:t>
      </w:r>
      <w:r w:rsidR="00D96DDB">
        <w:rPr>
          <w:sz w:val="24"/>
        </w:rPr>
        <w:t xml:space="preserve">, the District may </w:t>
      </w:r>
      <w:r w:rsidR="00E257A5">
        <w:rPr>
          <w:sz w:val="24"/>
        </w:rPr>
        <w:t xml:space="preserve">install the meter on the user’s property at a location determined by the District, but such installation shall require the user, as a condition of service, to agree to the placement in writing. </w:t>
      </w:r>
      <w:r>
        <w:rPr>
          <w:sz w:val="24"/>
        </w:rPr>
        <w:t>All meters shall be set horizontally and never connected into a vertical pipe.  Meters located outside of buildings shall be placed in meter boxes furnished and installed by the District.</w:t>
      </w:r>
    </w:p>
    <w:p w:rsidR="00425A65" w:rsidRDefault="00425A65" w:rsidP="001920D6">
      <w:pPr>
        <w:ind w:left="720" w:hanging="360"/>
        <w:rPr>
          <w:sz w:val="24"/>
        </w:rPr>
      </w:pPr>
    </w:p>
    <w:p w:rsidR="00302B04" w:rsidRDefault="00425A65" w:rsidP="001920D6">
      <w:pPr>
        <w:ind w:left="720" w:hanging="360"/>
        <w:rPr>
          <w:sz w:val="24"/>
        </w:rPr>
      </w:pPr>
      <w:r>
        <w:rPr>
          <w:sz w:val="24"/>
        </w:rPr>
        <w:lastRenderedPageBreak/>
        <w:t>C.</w:t>
      </w:r>
      <w:r>
        <w:rPr>
          <w:sz w:val="24"/>
        </w:rPr>
        <w:tab/>
      </w:r>
      <w:r>
        <w:rPr>
          <w:sz w:val="24"/>
          <w:u w:val="single"/>
        </w:rPr>
        <w:t>Meter Accuracy</w:t>
      </w:r>
      <w:r>
        <w:rPr>
          <w:sz w:val="24"/>
        </w:rPr>
        <w:t xml:space="preserve">:  Meter errors that do not exceed two per cent (2%) fast or slow shall be considered as being within the allowable limits of accuracy for billing purposes.  The percentage of error will be considered as that arrived at by taking the average of the error at full load and that at ten per cent (10%) load, unless a water user’s rate of usage is known to be practically constant, in which case the error at such constant use will be used. Meter tests will be made according to the methods of the American </w:t>
      </w:r>
      <w:proofErr w:type="spellStart"/>
      <w:r>
        <w:rPr>
          <w:sz w:val="24"/>
        </w:rPr>
        <w:t>Waterworks</w:t>
      </w:r>
      <w:proofErr w:type="spellEnd"/>
      <w:r>
        <w:rPr>
          <w:sz w:val="24"/>
        </w:rPr>
        <w:t xml:space="preserve"> Association by the District as often as deemed necessary by the District. The complete record of tests and histories of meters will be kept if deemed necessary by the District.</w:t>
      </w:r>
    </w:p>
    <w:p w:rsidR="00E257A5" w:rsidRDefault="00E257A5" w:rsidP="001920D6">
      <w:pPr>
        <w:ind w:left="720" w:hanging="360"/>
        <w:rPr>
          <w:sz w:val="24"/>
        </w:rPr>
      </w:pPr>
    </w:p>
    <w:p w:rsidR="00E257A5" w:rsidRDefault="00E257A5" w:rsidP="001920D6">
      <w:pPr>
        <w:ind w:left="720" w:hanging="360"/>
        <w:rPr>
          <w:sz w:val="24"/>
        </w:rPr>
      </w:pPr>
      <w:r>
        <w:rPr>
          <w:sz w:val="24"/>
        </w:rPr>
        <w:t>D.</w:t>
      </w:r>
      <w:r>
        <w:rPr>
          <w:sz w:val="24"/>
        </w:rPr>
        <w:tab/>
      </w:r>
      <w:r w:rsidRPr="00E257A5">
        <w:rPr>
          <w:sz w:val="24"/>
          <w:u w:val="single"/>
        </w:rPr>
        <w:t xml:space="preserve">Water </w:t>
      </w:r>
      <w:r>
        <w:rPr>
          <w:sz w:val="24"/>
          <w:u w:val="single"/>
        </w:rPr>
        <w:t>User-Requested Meter Test</w:t>
      </w:r>
      <w:r>
        <w:rPr>
          <w:sz w:val="24"/>
        </w:rPr>
        <w:t>:  Meter tests requested by water users shall be performed without cost to the water user if the meter is found to be in excess of two percent (2%) fast.  Otherwise, the water user for whom the requested test was made will be charged for the cost of making the test.</w:t>
      </w:r>
    </w:p>
    <w:p w:rsidR="00E257A5" w:rsidRDefault="00E257A5" w:rsidP="001920D6">
      <w:pPr>
        <w:ind w:left="720" w:hanging="360"/>
        <w:rPr>
          <w:sz w:val="24"/>
        </w:rPr>
      </w:pPr>
    </w:p>
    <w:p w:rsidR="00E257A5" w:rsidRDefault="00E257A5" w:rsidP="001920D6">
      <w:pPr>
        <w:ind w:left="720" w:hanging="360"/>
        <w:rPr>
          <w:sz w:val="24"/>
        </w:rPr>
      </w:pPr>
      <w:r>
        <w:rPr>
          <w:sz w:val="24"/>
        </w:rPr>
        <w:t>E.</w:t>
      </w:r>
      <w:r>
        <w:rPr>
          <w:sz w:val="24"/>
        </w:rPr>
        <w:tab/>
      </w:r>
      <w:r w:rsidRPr="00E257A5">
        <w:rPr>
          <w:sz w:val="24"/>
          <w:u w:val="single"/>
        </w:rPr>
        <w:t>Water User’s Responsibility</w:t>
      </w:r>
      <w:r w:rsidRPr="00E257A5">
        <w:rPr>
          <w:sz w:val="24"/>
        </w:rPr>
        <w:t>:  The water user shall be responsible for any damage to the meter installed for his service for any cause other than normal wear and tear.</w:t>
      </w:r>
    </w:p>
    <w:p w:rsidR="00E257A5" w:rsidRDefault="00E257A5" w:rsidP="001920D6">
      <w:pPr>
        <w:ind w:left="720" w:hanging="360"/>
        <w:rPr>
          <w:sz w:val="24"/>
        </w:rPr>
      </w:pPr>
    </w:p>
    <w:p w:rsidR="00D96DDB" w:rsidRDefault="00E257A5" w:rsidP="001920D6">
      <w:pPr>
        <w:ind w:left="720" w:hanging="360"/>
        <w:rPr>
          <w:sz w:val="24"/>
        </w:rPr>
      </w:pPr>
      <w:r>
        <w:rPr>
          <w:sz w:val="24"/>
        </w:rPr>
        <w:t>F.</w:t>
      </w:r>
      <w:r>
        <w:rPr>
          <w:sz w:val="24"/>
        </w:rPr>
        <w:tab/>
      </w:r>
      <w:r w:rsidRPr="00E257A5">
        <w:rPr>
          <w:sz w:val="24"/>
          <w:u w:val="single"/>
        </w:rPr>
        <w:t>Meter Reading</w:t>
      </w:r>
      <w:r>
        <w:rPr>
          <w:sz w:val="24"/>
        </w:rPr>
        <w:t xml:space="preserve">:  </w:t>
      </w:r>
      <w:r w:rsidR="00302B04">
        <w:rPr>
          <w:sz w:val="24"/>
        </w:rPr>
        <w:t xml:space="preserve">District representatives shall have the right at all reasonable hours to read and test meters, regardless of whether a meter is located within the </w:t>
      </w:r>
      <w:r>
        <w:rPr>
          <w:sz w:val="24"/>
        </w:rPr>
        <w:t>D</w:t>
      </w:r>
      <w:r w:rsidR="00302B04">
        <w:rPr>
          <w:sz w:val="24"/>
        </w:rPr>
        <w:t>istrict</w:t>
      </w:r>
      <w:r>
        <w:rPr>
          <w:sz w:val="24"/>
        </w:rPr>
        <w:t>’s</w:t>
      </w:r>
      <w:r w:rsidR="00302B04">
        <w:rPr>
          <w:sz w:val="24"/>
        </w:rPr>
        <w:t xml:space="preserve"> easement or on the water user’s private property. </w:t>
      </w:r>
      <w:r w:rsidR="00592A65">
        <w:rPr>
          <w:sz w:val="24"/>
        </w:rPr>
        <w:t xml:space="preserve">The </w:t>
      </w:r>
      <w:r w:rsidR="00B156C7">
        <w:rPr>
          <w:sz w:val="24"/>
        </w:rPr>
        <w:t>District</w:t>
      </w:r>
      <w:r w:rsidR="00592A65">
        <w:rPr>
          <w:sz w:val="24"/>
        </w:rPr>
        <w:t xml:space="preserve"> may require, at its discretion, for </w:t>
      </w:r>
      <w:r w:rsidR="00302B04">
        <w:rPr>
          <w:sz w:val="24"/>
        </w:rPr>
        <w:t xml:space="preserve">water users to read the </w:t>
      </w:r>
      <w:r w:rsidR="00592A65">
        <w:rPr>
          <w:sz w:val="24"/>
        </w:rPr>
        <w:t xml:space="preserve">meters </w:t>
      </w:r>
      <w:r w:rsidR="00302B04">
        <w:rPr>
          <w:sz w:val="24"/>
        </w:rPr>
        <w:t xml:space="preserve">and report such readings </w:t>
      </w:r>
      <w:r w:rsidR="00592A65">
        <w:rPr>
          <w:sz w:val="24"/>
        </w:rPr>
        <w:t xml:space="preserve">to the </w:t>
      </w:r>
      <w:r w:rsidR="00B156C7">
        <w:rPr>
          <w:sz w:val="24"/>
        </w:rPr>
        <w:t>District</w:t>
      </w:r>
      <w:r w:rsidR="00592A65">
        <w:rPr>
          <w:sz w:val="24"/>
        </w:rPr>
        <w:t>.</w:t>
      </w:r>
    </w:p>
    <w:p w:rsidR="006A2F19" w:rsidRDefault="006A2F19" w:rsidP="00C43678">
      <w:pPr>
        <w:ind w:left="1080" w:hanging="360"/>
        <w:rPr>
          <w:sz w:val="24"/>
        </w:rPr>
      </w:pPr>
    </w:p>
    <w:p w:rsidR="00CD7075" w:rsidRDefault="006A2F19" w:rsidP="00CD7075">
      <w:pPr>
        <w:ind w:left="450" w:hanging="450"/>
        <w:rPr>
          <w:sz w:val="24"/>
        </w:rPr>
      </w:pPr>
      <w:r>
        <w:rPr>
          <w:sz w:val="24"/>
        </w:rPr>
        <w:t>4</w:t>
      </w:r>
      <w:r w:rsidR="00CD7075">
        <w:rPr>
          <w:sz w:val="24"/>
        </w:rPr>
        <w:t>.</w:t>
      </w:r>
      <w:r w:rsidR="00CD7075">
        <w:rPr>
          <w:sz w:val="24"/>
        </w:rPr>
        <w:tab/>
      </w:r>
      <w:r w:rsidR="00CD7075">
        <w:rPr>
          <w:sz w:val="24"/>
          <w:u w:val="single"/>
        </w:rPr>
        <w:t>Water Service Pipes</w:t>
      </w:r>
      <w:r w:rsidR="00CD7075">
        <w:rPr>
          <w:sz w:val="24"/>
        </w:rPr>
        <w:t xml:space="preserve">:  </w:t>
      </w:r>
    </w:p>
    <w:p w:rsidR="00CD7075" w:rsidRDefault="00CD7075" w:rsidP="00CD7075">
      <w:pPr>
        <w:ind w:left="450" w:hanging="450"/>
        <w:rPr>
          <w:sz w:val="24"/>
        </w:rPr>
      </w:pPr>
    </w:p>
    <w:p w:rsidR="00CD7075" w:rsidRDefault="00CD7075" w:rsidP="001920D6">
      <w:pPr>
        <w:ind w:left="720" w:hanging="360"/>
        <w:rPr>
          <w:sz w:val="24"/>
        </w:rPr>
      </w:pPr>
      <w:r>
        <w:rPr>
          <w:sz w:val="24"/>
        </w:rPr>
        <w:t>A.</w:t>
      </w:r>
      <w:r>
        <w:rPr>
          <w:sz w:val="24"/>
        </w:rPr>
        <w:tab/>
      </w:r>
      <w:r w:rsidRPr="00CD7075">
        <w:rPr>
          <w:sz w:val="24"/>
          <w:u w:val="single"/>
        </w:rPr>
        <w:t>Installation</w:t>
      </w:r>
      <w:r>
        <w:rPr>
          <w:sz w:val="24"/>
        </w:rPr>
        <w:t xml:space="preserve">:  The District will install and maintain all water service pipes from its mains to </w:t>
      </w:r>
      <w:r w:rsidR="00E82A6B">
        <w:rPr>
          <w:sz w:val="24"/>
        </w:rPr>
        <w:t>each</w:t>
      </w:r>
      <w:r>
        <w:rPr>
          <w:sz w:val="24"/>
        </w:rPr>
        <w:t xml:space="preserve"> meter </w:t>
      </w:r>
      <w:r w:rsidR="00E82A6B">
        <w:rPr>
          <w:sz w:val="24"/>
        </w:rPr>
        <w:t xml:space="preserve">serving a user </w:t>
      </w:r>
      <w:r>
        <w:rPr>
          <w:sz w:val="24"/>
        </w:rPr>
        <w:t>insofar as its financial responsibilities, obligations, and conditions will permit and, insofar as adequate water pressure is available at the point of delivery requested by the applicant or water user.  The service pipe shall not be less th</w:t>
      </w:r>
      <w:r w:rsidR="001D2A24">
        <w:rPr>
          <w:sz w:val="24"/>
        </w:rPr>
        <w:t>an</w:t>
      </w:r>
      <w:r>
        <w:rPr>
          <w:sz w:val="24"/>
        </w:rPr>
        <w:t xml:space="preserve"> ¾ inch in size</w:t>
      </w:r>
      <w:r w:rsidR="00C16063">
        <w:rPr>
          <w:sz w:val="24"/>
        </w:rPr>
        <w:t xml:space="preserve">. </w:t>
      </w:r>
      <w:r>
        <w:rPr>
          <w:sz w:val="24"/>
        </w:rPr>
        <w:t>The water user shall be responsible for the installation and maintenance of service pipes located from the meter to the user’s structure or other lawful point of water delivery</w:t>
      </w:r>
      <w:r w:rsidR="00C16063">
        <w:rPr>
          <w:sz w:val="24"/>
        </w:rPr>
        <w:t>. The District may charge a reasonable fee to connect the user’s service pipe to the meter</w:t>
      </w:r>
      <w:r w:rsidR="00E82A6B">
        <w:rPr>
          <w:sz w:val="24"/>
        </w:rPr>
        <w:t xml:space="preserve"> serving the user</w:t>
      </w:r>
      <w:r w:rsidR="00C16063">
        <w:rPr>
          <w:sz w:val="24"/>
        </w:rPr>
        <w:t>.</w:t>
      </w:r>
    </w:p>
    <w:p w:rsidR="00CD7075" w:rsidRDefault="00CD7075" w:rsidP="001920D6">
      <w:pPr>
        <w:ind w:left="720" w:hanging="360"/>
        <w:rPr>
          <w:sz w:val="24"/>
        </w:rPr>
      </w:pPr>
    </w:p>
    <w:p w:rsidR="00CD7075" w:rsidRDefault="00CD7075" w:rsidP="001920D6">
      <w:pPr>
        <w:ind w:left="720" w:hanging="360"/>
        <w:rPr>
          <w:sz w:val="24"/>
        </w:rPr>
      </w:pPr>
      <w:r>
        <w:rPr>
          <w:sz w:val="24"/>
        </w:rPr>
        <w:t>B.</w:t>
      </w:r>
      <w:r>
        <w:rPr>
          <w:sz w:val="24"/>
        </w:rPr>
        <w:tab/>
      </w:r>
      <w:r>
        <w:rPr>
          <w:sz w:val="24"/>
          <w:u w:val="single"/>
        </w:rPr>
        <w:t xml:space="preserve">Installation </w:t>
      </w:r>
      <w:r w:rsidRPr="00AA5CFE">
        <w:rPr>
          <w:sz w:val="24"/>
          <w:u w:val="single"/>
        </w:rPr>
        <w:t>Standards</w:t>
      </w:r>
      <w:r w:rsidR="00AA5CFE">
        <w:rPr>
          <w:sz w:val="24"/>
        </w:rPr>
        <w:t xml:space="preserve">: </w:t>
      </w:r>
      <w:r w:rsidRPr="00AA5CFE">
        <w:rPr>
          <w:sz w:val="24"/>
        </w:rPr>
        <w:t>All</w:t>
      </w:r>
      <w:r>
        <w:rPr>
          <w:sz w:val="24"/>
        </w:rPr>
        <w:t xml:space="preserve"> service pipes shall be laid at all points at least forty-two (42) inches below the surface of the ground and shall be placed on firm and continuous earth so as to give unyielding and permanent support.  They shall not be laid in sewer ditches. It shall be installed in the trench at least 18 inches in a horizontal direction, in undisturbed earth, from any other trench wherein are laid gas pipe, sewer pipe, or for other facility public or private.  Such service line shall not </w:t>
      </w:r>
      <w:proofErr w:type="gramStart"/>
      <w:r>
        <w:rPr>
          <w:sz w:val="24"/>
        </w:rPr>
        <w:t>pass through</w:t>
      </w:r>
      <w:proofErr w:type="gramEnd"/>
      <w:r>
        <w:rPr>
          <w:sz w:val="24"/>
        </w:rPr>
        <w:t xml:space="preserve"> premises other than that to be supplied unless the District shall so agree in writing.</w:t>
      </w:r>
      <w:r w:rsidR="00C16063">
        <w:rPr>
          <w:sz w:val="24"/>
        </w:rPr>
        <w:t xml:space="preserve"> Water service pipes, s</w:t>
      </w:r>
      <w:r w:rsidR="00C16063" w:rsidRPr="00C16063">
        <w:rPr>
          <w:sz w:val="24"/>
        </w:rPr>
        <w:t>older</w:t>
      </w:r>
      <w:r w:rsidR="00C16063">
        <w:rPr>
          <w:sz w:val="24"/>
        </w:rPr>
        <w:t>,</w:t>
      </w:r>
      <w:r w:rsidR="00C16063" w:rsidRPr="00C16063">
        <w:rPr>
          <w:sz w:val="24"/>
        </w:rPr>
        <w:t xml:space="preserve"> and flux </w:t>
      </w:r>
      <w:r w:rsidR="00C16063">
        <w:rPr>
          <w:sz w:val="24"/>
        </w:rPr>
        <w:t xml:space="preserve">shall not contain </w:t>
      </w:r>
      <w:r w:rsidR="00C16063" w:rsidRPr="00C16063">
        <w:rPr>
          <w:sz w:val="24"/>
        </w:rPr>
        <w:t>more than two-tenths (0.2%) lead</w:t>
      </w:r>
      <w:r w:rsidR="00C16063">
        <w:rPr>
          <w:sz w:val="24"/>
        </w:rPr>
        <w:t xml:space="preserve">, </w:t>
      </w:r>
      <w:r w:rsidR="00C16063" w:rsidRPr="00C16063">
        <w:rPr>
          <w:sz w:val="24"/>
        </w:rPr>
        <w:t xml:space="preserve">and pipe fittings </w:t>
      </w:r>
      <w:r w:rsidR="00C16063">
        <w:rPr>
          <w:sz w:val="24"/>
        </w:rPr>
        <w:t xml:space="preserve">shall not </w:t>
      </w:r>
      <w:r w:rsidR="00C16063" w:rsidRPr="00C16063">
        <w:rPr>
          <w:sz w:val="24"/>
        </w:rPr>
        <w:t>contain more than 0.25 percent (0.25%) lead</w:t>
      </w:r>
      <w:r w:rsidR="00C16063">
        <w:rPr>
          <w:sz w:val="24"/>
        </w:rPr>
        <w:t>.</w:t>
      </w:r>
    </w:p>
    <w:p w:rsidR="00CD7075" w:rsidRDefault="00CD7075" w:rsidP="001920D6">
      <w:pPr>
        <w:ind w:left="720" w:hanging="360"/>
        <w:rPr>
          <w:sz w:val="24"/>
        </w:rPr>
      </w:pPr>
    </w:p>
    <w:p w:rsidR="00497EF1" w:rsidRDefault="00CD7075" w:rsidP="00C10D21">
      <w:pPr>
        <w:ind w:left="720" w:hanging="360"/>
        <w:rPr>
          <w:sz w:val="24"/>
        </w:rPr>
      </w:pPr>
      <w:r>
        <w:rPr>
          <w:sz w:val="24"/>
        </w:rPr>
        <w:t>C.</w:t>
      </w:r>
      <w:r>
        <w:rPr>
          <w:sz w:val="24"/>
        </w:rPr>
        <w:tab/>
      </w:r>
      <w:r w:rsidR="00AA5CFE" w:rsidRPr="00AA5CFE">
        <w:rPr>
          <w:sz w:val="24"/>
          <w:u w:val="single"/>
        </w:rPr>
        <w:t>District’s Inspection Authority</w:t>
      </w:r>
      <w:r w:rsidR="00AA5CFE">
        <w:rPr>
          <w:sz w:val="24"/>
        </w:rPr>
        <w:t>:</w:t>
      </w:r>
      <w:r>
        <w:rPr>
          <w:sz w:val="24"/>
        </w:rPr>
        <w:t xml:space="preserve">  </w:t>
      </w:r>
      <w:r w:rsidR="00AA5CFE">
        <w:rPr>
          <w:sz w:val="24"/>
        </w:rPr>
        <w:t>As a condition of service, t</w:t>
      </w:r>
      <w:r>
        <w:rPr>
          <w:sz w:val="24"/>
        </w:rPr>
        <w:t>he water’s user’s service pipe and all connections and fixtures attached thereto</w:t>
      </w:r>
      <w:r w:rsidR="00AA5CFE" w:rsidRPr="00AA5CFE">
        <w:rPr>
          <w:sz w:val="24"/>
        </w:rPr>
        <w:t xml:space="preserve"> </w:t>
      </w:r>
      <w:r w:rsidR="00AA5CFE">
        <w:rPr>
          <w:sz w:val="24"/>
        </w:rPr>
        <w:t xml:space="preserve">including any and all fixtures within any improvements or buildings, </w:t>
      </w:r>
      <w:r>
        <w:rPr>
          <w:sz w:val="24"/>
        </w:rPr>
        <w:t xml:space="preserve">shall be subject to the </w:t>
      </w:r>
      <w:r w:rsidR="00AA5CFE">
        <w:rPr>
          <w:sz w:val="24"/>
        </w:rPr>
        <w:t xml:space="preserve">reasonable </w:t>
      </w:r>
      <w:r>
        <w:rPr>
          <w:sz w:val="24"/>
        </w:rPr>
        <w:t xml:space="preserve">inspection of </w:t>
      </w:r>
      <w:r>
        <w:rPr>
          <w:sz w:val="24"/>
        </w:rPr>
        <w:lastRenderedPageBreak/>
        <w:t xml:space="preserve">the District before the water </w:t>
      </w:r>
      <w:r w:rsidR="00AA5CFE">
        <w:rPr>
          <w:sz w:val="24"/>
        </w:rPr>
        <w:t>is</w:t>
      </w:r>
      <w:r>
        <w:rPr>
          <w:sz w:val="24"/>
        </w:rPr>
        <w:t xml:space="preserve"> turned on</w:t>
      </w:r>
      <w:r w:rsidR="00AA5CFE">
        <w:rPr>
          <w:sz w:val="24"/>
        </w:rPr>
        <w:t xml:space="preserve"> and thereafter</w:t>
      </w:r>
      <w:r>
        <w:rPr>
          <w:sz w:val="24"/>
        </w:rPr>
        <w:t xml:space="preserve">, </w:t>
      </w:r>
      <w:r w:rsidR="00AA5CFE">
        <w:rPr>
          <w:sz w:val="24"/>
        </w:rPr>
        <w:t xml:space="preserve">if circumstances so require in the judgment of the District. Any such inspection shall take place </w:t>
      </w:r>
      <w:r>
        <w:rPr>
          <w:sz w:val="24"/>
        </w:rPr>
        <w:t>at a</w:t>
      </w:r>
      <w:r w:rsidR="00AA5CFE">
        <w:rPr>
          <w:sz w:val="24"/>
        </w:rPr>
        <w:t xml:space="preserve"> reasonable time and a reasonable manner, considering all attendant circumstances. </w:t>
      </w:r>
      <w:r>
        <w:rPr>
          <w:sz w:val="24"/>
        </w:rPr>
        <w:br/>
      </w:r>
    </w:p>
    <w:p w:rsidR="00AA5CFE" w:rsidRDefault="00AA5CFE" w:rsidP="001920D6">
      <w:pPr>
        <w:ind w:left="720" w:hanging="360"/>
        <w:rPr>
          <w:sz w:val="24"/>
        </w:rPr>
      </w:pPr>
      <w:r>
        <w:rPr>
          <w:sz w:val="24"/>
        </w:rPr>
        <w:t>D.</w:t>
      </w:r>
      <w:r>
        <w:rPr>
          <w:sz w:val="24"/>
        </w:rPr>
        <w:tab/>
      </w:r>
      <w:r w:rsidRPr="00AA5CFE">
        <w:rPr>
          <w:sz w:val="24"/>
          <w:u w:val="single"/>
        </w:rPr>
        <w:t>User’s Responsibilities</w:t>
      </w:r>
      <w:r>
        <w:rPr>
          <w:sz w:val="24"/>
        </w:rPr>
        <w:t xml:space="preserve">: </w:t>
      </w:r>
    </w:p>
    <w:p w:rsidR="00AA5CFE" w:rsidRDefault="00AA5CFE" w:rsidP="001920D6">
      <w:pPr>
        <w:ind w:left="720" w:hanging="360"/>
        <w:rPr>
          <w:sz w:val="24"/>
        </w:rPr>
      </w:pPr>
    </w:p>
    <w:p w:rsidR="00AA5CFE" w:rsidRDefault="00AA5CFE" w:rsidP="00497EF1">
      <w:pPr>
        <w:numPr>
          <w:ilvl w:val="0"/>
          <w:numId w:val="12"/>
        </w:numPr>
        <w:ind w:left="1080"/>
        <w:rPr>
          <w:sz w:val="24"/>
        </w:rPr>
      </w:pPr>
      <w:r>
        <w:rPr>
          <w:sz w:val="24"/>
        </w:rPr>
        <w:t xml:space="preserve">Water users shall keep and maintain </w:t>
      </w:r>
      <w:r w:rsidR="00BE6F7A">
        <w:rPr>
          <w:sz w:val="24"/>
        </w:rPr>
        <w:t xml:space="preserve">their </w:t>
      </w:r>
      <w:r>
        <w:rPr>
          <w:sz w:val="24"/>
        </w:rPr>
        <w:t xml:space="preserve">service </w:t>
      </w:r>
      <w:r w:rsidR="00BE6F7A">
        <w:rPr>
          <w:sz w:val="24"/>
        </w:rPr>
        <w:t xml:space="preserve">pipes, and any pipe or fixture in or upon the water user’s premises, </w:t>
      </w:r>
      <w:r>
        <w:rPr>
          <w:sz w:val="24"/>
        </w:rPr>
        <w:t>in good condition and free from leaks, and the user’s water supply may be discontinued for failure to do so.</w:t>
      </w:r>
    </w:p>
    <w:p w:rsidR="00497EF1" w:rsidRDefault="00497EF1" w:rsidP="00497EF1">
      <w:pPr>
        <w:ind w:left="1080"/>
        <w:rPr>
          <w:sz w:val="24"/>
        </w:rPr>
      </w:pPr>
    </w:p>
    <w:p w:rsidR="00BE6F7A" w:rsidRDefault="00CD7075" w:rsidP="00497EF1">
      <w:pPr>
        <w:numPr>
          <w:ilvl w:val="0"/>
          <w:numId w:val="12"/>
        </w:numPr>
        <w:ind w:left="1080"/>
        <w:rPr>
          <w:sz w:val="24"/>
        </w:rPr>
      </w:pPr>
      <w:r w:rsidRPr="00497EF1">
        <w:rPr>
          <w:sz w:val="24"/>
        </w:rPr>
        <w:t>Water users shall, at their own cost and expense, make all changes in the</w:t>
      </w:r>
      <w:r w:rsidR="00BE6F7A" w:rsidRPr="00497EF1">
        <w:rPr>
          <w:sz w:val="24"/>
        </w:rPr>
        <w:t>ir</w:t>
      </w:r>
      <w:r w:rsidRPr="00497EF1">
        <w:rPr>
          <w:sz w:val="24"/>
        </w:rPr>
        <w:t xml:space="preserve"> service pipe required or rendered necessary on account of changes in the street grades, relocation of mains or other </w:t>
      </w:r>
      <w:r w:rsidR="00BE6F7A" w:rsidRPr="00497EF1">
        <w:rPr>
          <w:sz w:val="24"/>
        </w:rPr>
        <w:t xml:space="preserve">similar </w:t>
      </w:r>
      <w:r w:rsidRPr="00497EF1">
        <w:rPr>
          <w:sz w:val="24"/>
        </w:rPr>
        <w:t>causes.</w:t>
      </w:r>
    </w:p>
    <w:p w:rsidR="00497EF1" w:rsidRDefault="00497EF1" w:rsidP="00497EF1">
      <w:pPr>
        <w:ind w:left="1080"/>
        <w:rPr>
          <w:sz w:val="24"/>
        </w:rPr>
      </w:pPr>
    </w:p>
    <w:p w:rsidR="00BE6F7A" w:rsidRDefault="00CD7075" w:rsidP="00497EF1">
      <w:pPr>
        <w:numPr>
          <w:ilvl w:val="0"/>
          <w:numId w:val="12"/>
        </w:numPr>
        <w:ind w:left="1080"/>
        <w:rPr>
          <w:sz w:val="24"/>
        </w:rPr>
      </w:pPr>
      <w:r w:rsidRPr="00497EF1">
        <w:rPr>
          <w:sz w:val="24"/>
        </w:rPr>
        <w:t xml:space="preserve">No fixture shall be attached to, or any branch made in, </w:t>
      </w:r>
      <w:r w:rsidR="00BE6F7A" w:rsidRPr="00497EF1">
        <w:rPr>
          <w:sz w:val="24"/>
        </w:rPr>
        <w:t xml:space="preserve">a user’s </w:t>
      </w:r>
      <w:r w:rsidRPr="00497EF1">
        <w:rPr>
          <w:sz w:val="24"/>
        </w:rPr>
        <w:t>service pipe between the main of the District and the meter.</w:t>
      </w:r>
    </w:p>
    <w:p w:rsidR="00497EF1" w:rsidRDefault="00497EF1" w:rsidP="00497EF1">
      <w:pPr>
        <w:ind w:left="1080"/>
        <w:rPr>
          <w:sz w:val="24"/>
        </w:rPr>
      </w:pPr>
    </w:p>
    <w:p w:rsidR="00CD7075" w:rsidRPr="00497EF1" w:rsidRDefault="00CD7075" w:rsidP="00497EF1">
      <w:pPr>
        <w:numPr>
          <w:ilvl w:val="0"/>
          <w:numId w:val="12"/>
        </w:numPr>
        <w:ind w:left="1080"/>
        <w:rPr>
          <w:sz w:val="24"/>
        </w:rPr>
      </w:pPr>
      <w:r w:rsidRPr="00497EF1">
        <w:rPr>
          <w:sz w:val="24"/>
        </w:rPr>
        <w:t xml:space="preserve">Any repairs or maintenance necessary to the </w:t>
      </w:r>
      <w:r w:rsidR="00BE6F7A" w:rsidRPr="00497EF1">
        <w:rPr>
          <w:sz w:val="24"/>
        </w:rPr>
        <w:t xml:space="preserve">user’s </w:t>
      </w:r>
      <w:r w:rsidRPr="00497EF1">
        <w:rPr>
          <w:sz w:val="24"/>
        </w:rPr>
        <w:t>service pipe</w:t>
      </w:r>
      <w:r w:rsidR="00BE6F7A" w:rsidRPr="00497EF1">
        <w:rPr>
          <w:sz w:val="24"/>
        </w:rPr>
        <w:t>,</w:t>
      </w:r>
      <w:r w:rsidRPr="00497EF1">
        <w:rPr>
          <w:sz w:val="24"/>
        </w:rPr>
        <w:t xml:space="preserve"> or any pipe or fixture in or upon the water user’s premises</w:t>
      </w:r>
      <w:r w:rsidR="00BE6F7A" w:rsidRPr="00497EF1">
        <w:rPr>
          <w:sz w:val="24"/>
        </w:rPr>
        <w:t>,</w:t>
      </w:r>
      <w:r w:rsidRPr="00497EF1">
        <w:rPr>
          <w:sz w:val="24"/>
        </w:rPr>
        <w:t xml:space="preserve"> shall be performed by the water user at his sole expense and risk.</w:t>
      </w:r>
    </w:p>
    <w:p w:rsidR="00CD7075" w:rsidRDefault="00CD7075" w:rsidP="006A2F19">
      <w:pPr>
        <w:tabs>
          <w:tab w:val="left" w:pos="1587"/>
        </w:tabs>
        <w:rPr>
          <w:sz w:val="24"/>
        </w:rPr>
      </w:pPr>
    </w:p>
    <w:p w:rsidR="00CD7075" w:rsidRDefault="006A2F19" w:rsidP="00397158">
      <w:pPr>
        <w:ind w:left="360" w:hanging="360"/>
        <w:rPr>
          <w:sz w:val="24"/>
        </w:rPr>
      </w:pPr>
      <w:r>
        <w:rPr>
          <w:sz w:val="24"/>
        </w:rPr>
        <w:t>5</w:t>
      </w:r>
      <w:r w:rsidR="00397158">
        <w:rPr>
          <w:sz w:val="24"/>
        </w:rPr>
        <w:t>.</w:t>
      </w:r>
      <w:r w:rsidR="00397158">
        <w:rPr>
          <w:sz w:val="24"/>
        </w:rPr>
        <w:tab/>
      </w:r>
      <w:r w:rsidR="00CD7075">
        <w:rPr>
          <w:sz w:val="24"/>
          <w:u w:val="single"/>
        </w:rPr>
        <w:t>Water Rates and Bills</w:t>
      </w:r>
      <w:r w:rsidR="00CD7075">
        <w:rPr>
          <w:sz w:val="24"/>
        </w:rPr>
        <w:t>:</w:t>
      </w:r>
    </w:p>
    <w:p w:rsidR="00CD7075" w:rsidRDefault="00CD7075" w:rsidP="00CD7075">
      <w:pPr>
        <w:rPr>
          <w:sz w:val="24"/>
        </w:rPr>
      </w:pPr>
    </w:p>
    <w:p w:rsidR="00F56C78" w:rsidRDefault="00F56C78" w:rsidP="00BE6F7A">
      <w:pPr>
        <w:numPr>
          <w:ilvl w:val="0"/>
          <w:numId w:val="2"/>
        </w:numPr>
        <w:ind w:left="720"/>
        <w:rPr>
          <w:sz w:val="24"/>
        </w:rPr>
      </w:pPr>
      <w:r w:rsidRPr="00F56C78">
        <w:rPr>
          <w:sz w:val="24"/>
          <w:u w:val="single"/>
        </w:rPr>
        <w:t>Rate S</w:t>
      </w:r>
      <w:r w:rsidR="00397158">
        <w:rPr>
          <w:sz w:val="24"/>
          <w:u w:val="single"/>
        </w:rPr>
        <w:t>c</w:t>
      </w:r>
      <w:r w:rsidRPr="00F56C78">
        <w:rPr>
          <w:sz w:val="24"/>
          <w:u w:val="single"/>
        </w:rPr>
        <w:t>hedule</w:t>
      </w:r>
      <w:r>
        <w:rPr>
          <w:sz w:val="24"/>
        </w:rPr>
        <w:t xml:space="preserve">:  </w:t>
      </w:r>
      <w:r w:rsidRPr="0076180F">
        <w:rPr>
          <w:sz w:val="24"/>
        </w:rPr>
        <w:t>The charge</w:t>
      </w:r>
      <w:r>
        <w:rPr>
          <w:sz w:val="24"/>
        </w:rPr>
        <w:t>s</w:t>
      </w:r>
      <w:r w:rsidRPr="0076180F">
        <w:rPr>
          <w:sz w:val="24"/>
        </w:rPr>
        <w:t xml:space="preserve"> for </w:t>
      </w:r>
      <w:r>
        <w:rPr>
          <w:sz w:val="24"/>
        </w:rPr>
        <w:t xml:space="preserve">District services </w:t>
      </w:r>
      <w:r w:rsidRPr="0076180F">
        <w:rPr>
          <w:sz w:val="24"/>
        </w:rPr>
        <w:t xml:space="preserve">shall be specified in </w:t>
      </w:r>
      <w:r>
        <w:rPr>
          <w:sz w:val="24"/>
        </w:rPr>
        <w:t xml:space="preserve">a rate schedule, which shall be fixed by the District, </w:t>
      </w:r>
      <w:r w:rsidRPr="0076180F">
        <w:rPr>
          <w:sz w:val="24"/>
        </w:rPr>
        <w:t xml:space="preserve">but in no event shall it be less than </w:t>
      </w:r>
      <w:r>
        <w:rPr>
          <w:sz w:val="24"/>
        </w:rPr>
        <w:t>the</w:t>
      </w:r>
      <w:r w:rsidRPr="0076180F">
        <w:rPr>
          <w:sz w:val="24"/>
        </w:rPr>
        <w:t xml:space="preserve"> District</w:t>
      </w:r>
      <w:r>
        <w:rPr>
          <w:sz w:val="24"/>
        </w:rPr>
        <w:t>’s cost of rendering the service. The rate scheduled can include incremental amounts for estimated improvement capital improvements and for a contingency fund.</w:t>
      </w:r>
    </w:p>
    <w:p w:rsidR="00F56C78" w:rsidRDefault="00F56C78" w:rsidP="00BE6F7A">
      <w:pPr>
        <w:ind w:left="720"/>
        <w:rPr>
          <w:sz w:val="24"/>
        </w:rPr>
      </w:pPr>
    </w:p>
    <w:p w:rsidR="00CD7075" w:rsidRDefault="00BE6F7A" w:rsidP="00BE6F7A">
      <w:pPr>
        <w:numPr>
          <w:ilvl w:val="0"/>
          <w:numId w:val="2"/>
        </w:numPr>
        <w:ind w:left="720"/>
        <w:rPr>
          <w:sz w:val="24"/>
        </w:rPr>
      </w:pPr>
      <w:r>
        <w:rPr>
          <w:sz w:val="24"/>
          <w:u w:val="single"/>
        </w:rPr>
        <w:t xml:space="preserve">Rate Schedule </w:t>
      </w:r>
      <w:r w:rsidRPr="00BE6F7A">
        <w:rPr>
          <w:sz w:val="24"/>
          <w:u w:val="single"/>
        </w:rPr>
        <w:t>Approval</w:t>
      </w:r>
      <w:r>
        <w:rPr>
          <w:sz w:val="24"/>
          <w:u w:val="single"/>
        </w:rPr>
        <w:t xml:space="preserve"> and Limitations</w:t>
      </w:r>
      <w:r>
        <w:rPr>
          <w:sz w:val="24"/>
        </w:rPr>
        <w:t xml:space="preserve">: </w:t>
      </w:r>
      <w:r w:rsidR="00F56C78" w:rsidRPr="00BE6F7A">
        <w:rPr>
          <w:sz w:val="24"/>
        </w:rPr>
        <w:t>The</w:t>
      </w:r>
      <w:r w:rsidR="00F56C78">
        <w:rPr>
          <w:sz w:val="24"/>
        </w:rPr>
        <w:t xml:space="preserve"> rate schedule sha</w:t>
      </w:r>
      <w:r>
        <w:rPr>
          <w:sz w:val="24"/>
        </w:rPr>
        <w:t>l</w:t>
      </w:r>
      <w:r w:rsidR="00F56C78">
        <w:rPr>
          <w:sz w:val="24"/>
        </w:rPr>
        <w:t xml:space="preserve">l be subject to the </w:t>
      </w:r>
      <w:r w:rsidR="00CD7075" w:rsidRPr="00F56C78">
        <w:rPr>
          <w:sz w:val="24"/>
        </w:rPr>
        <w:t xml:space="preserve">approval of the State Director </w:t>
      </w:r>
      <w:r>
        <w:rPr>
          <w:sz w:val="24"/>
        </w:rPr>
        <w:t>for</w:t>
      </w:r>
      <w:r w:rsidR="00CD7075" w:rsidRPr="00F56C78">
        <w:rPr>
          <w:sz w:val="24"/>
        </w:rPr>
        <w:t xml:space="preserve"> so long as the District has unpaid obligations which are held or insured by the United States of America. If a provision of the Rules and Regulations conflicts with the provision of the rate schedule, the provision of the rate schedule shall prevail.  If the total amount of revenue and income derived from the collection of the water rates is insufficient to meet the payment of the costs of operation, maintenance, depreciation, necessary extensions and enlargements</w:t>
      </w:r>
      <w:r w:rsidR="00F62849">
        <w:rPr>
          <w:sz w:val="24"/>
        </w:rPr>
        <w:t>,</w:t>
      </w:r>
      <w:r w:rsidR="00CD7075" w:rsidRPr="00F56C78">
        <w:rPr>
          <w:sz w:val="24"/>
        </w:rPr>
        <w:t xml:space="preserve"> and payment of the principal and interest on any general and special obligation bonds then outstanding with their attendant obligations </w:t>
      </w:r>
      <w:r w:rsidR="00F62849">
        <w:rPr>
          <w:sz w:val="24"/>
        </w:rPr>
        <w:t>(</w:t>
      </w:r>
      <w:r w:rsidR="00CD7075" w:rsidRPr="00F56C78">
        <w:rPr>
          <w:sz w:val="24"/>
        </w:rPr>
        <w:t>pursuant to the terms of the bonds and the authorizing resolutions</w:t>
      </w:r>
      <w:r w:rsidR="00F62849">
        <w:rPr>
          <w:sz w:val="24"/>
        </w:rPr>
        <w:t>)</w:t>
      </w:r>
      <w:r w:rsidR="00CD7075" w:rsidRPr="00F56C78">
        <w:rPr>
          <w:sz w:val="24"/>
        </w:rPr>
        <w:t>, the District shall increase the water rates in an amount sufficient to meet these costs and obligations.</w:t>
      </w:r>
    </w:p>
    <w:p w:rsidR="00F62849" w:rsidRDefault="00F62849" w:rsidP="00BE6F7A">
      <w:pPr>
        <w:ind w:left="720"/>
        <w:rPr>
          <w:sz w:val="24"/>
        </w:rPr>
      </w:pPr>
    </w:p>
    <w:p w:rsidR="00F47CA2" w:rsidRDefault="00CD7075" w:rsidP="00BE6F7A">
      <w:pPr>
        <w:numPr>
          <w:ilvl w:val="0"/>
          <w:numId w:val="2"/>
        </w:numPr>
        <w:ind w:left="720"/>
        <w:rPr>
          <w:sz w:val="24"/>
        </w:rPr>
      </w:pPr>
      <w:r w:rsidRPr="00F62849">
        <w:rPr>
          <w:sz w:val="24"/>
          <w:u w:val="single"/>
        </w:rPr>
        <w:t>Bills:</w:t>
      </w:r>
      <w:r w:rsidR="00F62849">
        <w:rPr>
          <w:sz w:val="24"/>
        </w:rPr>
        <w:t xml:space="preserve">  </w:t>
      </w:r>
      <w:r w:rsidRPr="00F62849">
        <w:rPr>
          <w:sz w:val="24"/>
        </w:rPr>
        <w:t xml:space="preserve">Bills </w:t>
      </w:r>
      <w:r w:rsidR="00F62849">
        <w:rPr>
          <w:sz w:val="24"/>
        </w:rPr>
        <w:t xml:space="preserve">for service may be submitted on a monthly, bimonthly, or quarterly basis, as provided in the rate schedule. </w:t>
      </w:r>
      <w:r w:rsidRPr="00F62849">
        <w:rPr>
          <w:sz w:val="24"/>
        </w:rPr>
        <w:t xml:space="preserve">Service bills not paid </w:t>
      </w:r>
      <w:r w:rsidR="00F62849" w:rsidRPr="00F62849">
        <w:rPr>
          <w:sz w:val="24"/>
        </w:rPr>
        <w:t xml:space="preserve">within 15 days </w:t>
      </w:r>
      <w:r w:rsidR="00F62849">
        <w:rPr>
          <w:sz w:val="24"/>
        </w:rPr>
        <w:t>of the billing date</w:t>
      </w:r>
      <w:r w:rsidR="00F62849" w:rsidRPr="00F62849">
        <w:rPr>
          <w:sz w:val="24"/>
        </w:rPr>
        <w:t xml:space="preserve"> </w:t>
      </w:r>
      <w:r w:rsidRPr="00F62849">
        <w:rPr>
          <w:sz w:val="24"/>
        </w:rPr>
        <w:t>shall be subject to a late charge</w:t>
      </w:r>
      <w:r w:rsidR="00C16063">
        <w:rPr>
          <w:sz w:val="24"/>
        </w:rPr>
        <w:t xml:space="preserve"> at such a rate as may be allowed by law and determined by the District from time to time</w:t>
      </w:r>
      <w:r w:rsidRPr="00F62849">
        <w:rPr>
          <w:sz w:val="24"/>
        </w:rPr>
        <w:t>.</w:t>
      </w:r>
      <w:r w:rsidR="00F62849" w:rsidRPr="00F62849">
        <w:rPr>
          <w:sz w:val="24"/>
        </w:rPr>
        <w:t xml:space="preserve"> Failure to pay a service bill within 30 days </w:t>
      </w:r>
      <w:r w:rsidR="00F62849">
        <w:rPr>
          <w:sz w:val="24"/>
        </w:rPr>
        <w:t>of the billing date</w:t>
      </w:r>
      <w:r w:rsidR="00F62849" w:rsidRPr="00F62849">
        <w:rPr>
          <w:sz w:val="24"/>
        </w:rPr>
        <w:t xml:space="preserve"> shall result in the disconnection of the service</w:t>
      </w:r>
      <w:r w:rsidR="00F62849">
        <w:rPr>
          <w:sz w:val="24"/>
        </w:rPr>
        <w:t xml:space="preserve">, </w:t>
      </w:r>
      <w:r w:rsidR="00F62849" w:rsidRPr="00F62849">
        <w:rPr>
          <w:sz w:val="24"/>
        </w:rPr>
        <w:t>without the necessity of notice to the water user.</w:t>
      </w:r>
      <w:r w:rsidR="00F47CA2">
        <w:rPr>
          <w:sz w:val="24"/>
        </w:rPr>
        <w:t xml:space="preserve"> </w:t>
      </w:r>
      <w:r w:rsidRPr="00F47CA2">
        <w:rPr>
          <w:sz w:val="24"/>
        </w:rPr>
        <w:t xml:space="preserve">Failure of the District to submit a service bill shall not excuse the water user from his </w:t>
      </w:r>
      <w:r w:rsidR="00F62849" w:rsidRPr="00F47CA2">
        <w:rPr>
          <w:sz w:val="24"/>
        </w:rPr>
        <w:t xml:space="preserve">or her </w:t>
      </w:r>
      <w:r w:rsidRPr="00F47CA2">
        <w:rPr>
          <w:sz w:val="24"/>
        </w:rPr>
        <w:t>obligation to pay for the water used when the bill is submitted.</w:t>
      </w:r>
    </w:p>
    <w:p w:rsidR="00F47CA2" w:rsidRDefault="00F47CA2" w:rsidP="00BE6F7A">
      <w:pPr>
        <w:ind w:left="720"/>
        <w:rPr>
          <w:sz w:val="24"/>
        </w:rPr>
      </w:pPr>
    </w:p>
    <w:p w:rsidR="00CD7075" w:rsidRPr="00F47CA2" w:rsidRDefault="00F47CA2" w:rsidP="00BE6F7A">
      <w:pPr>
        <w:numPr>
          <w:ilvl w:val="0"/>
          <w:numId w:val="2"/>
        </w:numPr>
        <w:ind w:left="720"/>
        <w:rPr>
          <w:sz w:val="24"/>
        </w:rPr>
      </w:pPr>
      <w:r>
        <w:rPr>
          <w:sz w:val="24"/>
          <w:u w:val="single"/>
        </w:rPr>
        <w:t>Estimated Bills</w:t>
      </w:r>
      <w:r>
        <w:rPr>
          <w:sz w:val="24"/>
        </w:rPr>
        <w:t xml:space="preserve">: If </w:t>
      </w:r>
      <w:r w:rsidR="00CD7075">
        <w:rPr>
          <w:sz w:val="24"/>
        </w:rPr>
        <w:t xml:space="preserve">meters cannot be read </w:t>
      </w:r>
      <w:r>
        <w:rPr>
          <w:sz w:val="24"/>
        </w:rPr>
        <w:t xml:space="preserve">by the District </w:t>
      </w:r>
      <w:r w:rsidR="00CD7075">
        <w:rPr>
          <w:sz w:val="24"/>
        </w:rPr>
        <w:t>because</w:t>
      </w:r>
      <w:r>
        <w:rPr>
          <w:sz w:val="24"/>
        </w:rPr>
        <w:t xml:space="preserve"> of </w:t>
      </w:r>
      <w:r w:rsidR="00CD7075">
        <w:rPr>
          <w:sz w:val="24"/>
        </w:rPr>
        <w:t>inclement weather</w:t>
      </w:r>
      <w:r>
        <w:rPr>
          <w:sz w:val="24"/>
        </w:rPr>
        <w:t xml:space="preserve">, </w:t>
      </w:r>
      <w:r w:rsidR="00CD7075">
        <w:rPr>
          <w:sz w:val="24"/>
        </w:rPr>
        <w:t xml:space="preserve">the condition of the earth around the meters, </w:t>
      </w:r>
      <w:r>
        <w:rPr>
          <w:sz w:val="24"/>
        </w:rPr>
        <w:t>or other circumstance</w:t>
      </w:r>
      <w:r w:rsidR="00CD7075">
        <w:rPr>
          <w:sz w:val="24"/>
        </w:rPr>
        <w:t xml:space="preserve">, then the bills may be estimated by using, at the discretion of the District, either the amount of water used by the water user in the previous billing period or the </w:t>
      </w:r>
      <w:r>
        <w:rPr>
          <w:sz w:val="24"/>
        </w:rPr>
        <w:t xml:space="preserve">amount charged for the </w:t>
      </w:r>
      <w:r w:rsidR="00CD7075">
        <w:rPr>
          <w:sz w:val="24"/>
        </w:rPr>
        <w:t xml:space="preserve">same billing period in the previous year.  </w:t>
      </w:r>
      <w:r>
        <w:rPr>
          <w:sz w:val="24"/>
        </w:rPr>
        <w:t>Billing for any</w:t>
      </w:r>
      <w:r w:rsidR="00CD7075">
        <w:rPr>
          <w:sz w:val="24"/>
        </w:rPr>
        <w:t xml:space="preserve"> </w:t>
      </w:r>
      <w:r>
        <w:rPr>
          <w:sz w:val="24"/>
        </w:rPr>
        <w:t xml:space="preserve">subsequent </w:t>
      </w:r>
      <w:r w:rsidR="00CD7075">
        <w:rPr>
          <w:sz w:val="24"/>
        </w:rPr>
        <w:t xml:space="preserve">period </w:t>
      </w:r>
      <w:r>
        <w:rPr>
          <w:sz w:val="24"/>
        </w:rPr>
        <w:t>shall be adjusted based on the subsequent actual meter reading and the estimated amount previously charged.</w:t>
      </w:r>
    </w:p>
    <w:p w:rsidR="00302B04" w:rsidRDefault="00302B04" w:rsidP="00302B04">
      <w:pPr>
        <w:ind w:firstLine="720"/>
        <w:rPr>
          <w:sz w:val="24"/>
        </w:rPr>
      </w:pPr>
    </w:p>
    <w:p w:rsidR="004B19BD" w:rsidRDefault="006A2F19" w:rsidP="004B19BD">
      <w:pPr>
        <w:ind w:left="360" w:hanging="360"/>
        <w:rPr>
          <w:sz w:val="24"/>
        </w:rPr>
      </w:pPr>
      <w:r>
        <w:rPr>
          <w:sz w:val="24"/>
        </w:rPr>
        <w:t>6</w:t>
      </w:r>
      <w:r w:rsidR="00592A65">
        <w:rPr>
          <w:sz w:val="24"/>
        </w:rPr>
        <w:t>.</w:t>
      </w:r>
      <w:r w:rsidR="004B19BD">
        <w:rPr>
          <w:sz w:val="24"/>
        </w:rPr>
        <w:tab/>
      </w:r>
      <w:r w:rsidR="004B19BD">
        <w:rPr>
          <w:sz w:val="24"/>
          <w:u w:val="single"/>
        </w:rPr>
        <w:t>Discon</w:t>
      </w:r>
      <w:r w:rsidR="00B74492">
        <w:rPr>
          <w:sz w:val="24"/>
          <w:u w:val="single"/>
        </w:rPr>
        <w:t>nection o</w:t>
      </w:r>
      <w:r w:rsidR="004B19BD">
        <w:rPr>
          <w:sz w:val="24"/>
          <w:u w:val="single"/>
        </w:rPr>
        <w:t>f Water Service</w:t>
      </w:r>
      <w:r w:rsidR="004B19BD">
        <w:rPr>
          <w:sz w:val="24"/>
        </w:rPr>
        <w:t>:</w:t>
      </w:r>
    </w:p>
    <w:p w:rsidR="006572E6" w:rsidRDefault="006572E6" w:rsidP="004B19BD">
      <w:pPr>
        <w:ind w:left="360" w:hanging="360"/>
        <w:rPr>
          <w:sz w:val="24"/>
        </w:rPr>
      </w:pPr>
    </w:p>
    <w:p w:rsidR="006572E6" w:rsidRDefault="006572E6" w:rsidP="006572E6">
      <w:pPr>
        <w:ind w:left="720" w:hanging="360"/>
        <w:rPr>
          <w:sz w:val="24"/>
        </w:rPr>
      </w:pPr>
      <w:r>
        <w:rPr>
          <w:sz w:val="24"/>
        </w:rPr>
        <w:t>A.</w:t>
      </w:r>
      <w:r>
        <w:rPr>
          <w:sz w:val="24"/>
        </w:rPr>
        <w:tab/>
      </w:r>
      <w:r>
        <w:rPr>
          <w:sz w:val="24"/>
          <w:u w:val="single"/>
        </w:rPr>
        <w:t>Discon</w:t>
      </w:r>
      <w:r w:rsidR="00B74492">
        <w:rPr>
          <w:sz w:val="24"/>
          <w:u w:val="single"/>
        </w:rPr>
        <w:t xml:space="preserve">nection </w:t>
      </w:r>
      <w:proofErr w:type="gramStart"/>
      <w:r>
        <w:rPr>
          <w:sz w:val="24"/>
          <w:u w:val="single"/>
        </w:rPr>
        <w:t>For</w:t>
      </w:r>
      <w:proofErr w:type="gramEnd"/>
      <w:r>
        <w:rPr>
          <w:sz w:val="24"/>
          <w:u w:val="single"/>
        </w:rPr>
        <w:t xml:space="preserve"> Cause</w:t>
      </w:r>
      <w:r>
        <w:rPr>
          <w:sz w:val="24"/>
        </w:rPr>
        <w:t>: The District may discontinue water service to any user for any of the following reasons:</w:t>
      </w:r>
    </w:p>
    <w:p w:rsidR="006572E6" w:rsidRDefault="006572E6" w:rsidP="006572E6">
      <w:pPr>
        <w:ind w:firstLine="720"/>
        <w:rPr>
          <w:sz w:val="24"/>
        </w:rPr>
      </w:pPr>
    </w:p>
    <w:p w:rsidR="006572E6" w:rsidRDefault="006572E6" w:rsidP="006572E6">
      <w:pPr>
        <w:numPr>
          <w:ilvl w:val="0"/>
          <w:numId w:val="6"/>
        </w:numPr>
        <w:rPr>
          <w:sz w:val="24"/>
        </w:rPr>
      </w:pPr>
      <w:r>
        <w:rPr>
          <w:sz w:val="24"/>
        </w:rPr>
        <w:t>For willful or indifferent waste of water due to any cause;</w:t>
      </w:r>
      <w:r>
        <w:rPr>
          <w:sz w:val="24"/>
        </w:rPr>
        <w:br/>
      </w:r>
    </w:p>
    <w:p w:rsidR="006572E6" w:rsidRDefault="006572E6" w:rsidP="006572E6">
      <w:pPr>
        <w:numPr>
          <w:ilvl w:val="0"/>
          <w:numId w:val="6"/>
        </w:numPr>
        <w:rPr>
          <w:sz w:val="24"/>
        </w:rPr>
      </w:pPr>
      <w:r>
        <w:rPr>
          <w:sz w:val="24"/>
        </w:rPr>
        <w:t>For failure to protect from injury or damage the meter and connections, or for failure to protect and maintain the user’s service pipe, fixtures, or property in a condition satisfactory to the District;</w:t>
      </w:r>
      <w:r>
        <w:rPr>
          <w:sz w:val="24"/>
        </w:rPr>
        <w:br/>
      </w:r>
    </w:p>
    <w:p w:rsidR="006572E6" w:rsidRDefault="006572E6" w:rsidP="006572E6">
      <w:pPr>
        <w:numPr>
          <w:ilvl w:val="0"/>
          <w:numId w:val="6"/>
        </w:numPr>
        <w:rPr>
          <w:sz w:val="24"/>
        </w:rPr>
      </w:pPr>
      <w:r>
        <w:rPr>
          <w:sz w:val="24"/>
        </w:rPr>
        <w:t>For molesting or tampering by the water user, or others with the knowledge of the water user, with any meter, connections, service, pipe, curb cock, seal, valve or any other appliance of the District’s controlling or regulating the water user’s water supply;</w:t>
      </w:r>
      <w:r>
        <w:rPr>
          <w:sz w:val="24"/>
        </w:rPr>
        <w:br/>
      </w:r>
    </w:p>
    <w:p w:rsidR="006572E6" w:rsidRDefault="006572E6" w:rsidP="006572E6">
      <w:pPr>
        <w:numPr>
          <w:ilvl w:val="0"/>
          <w:numId w:val="6"/>
        </w:numPr>
        <w:rPr>
          <w:sz w:val="24"/>
        </w:rPr>
      </w:pPr>
      <w:r>
        <w:rPr>
          <w:sz w:val="24"/>
        </w:rPr>
        <w:t>For failure to provide the District’s employees free and reasonable access to the property supplied, or for obstructing the way of ingress to the meter or other appliances controlling or regulating the water user’s water supply;</w:t>
      </w:r>
      <w:r>
        <w:rPr>
          <w:sz w:val="24"/>
        </w:rPr>
        <w:br/>
      </w:r>
    </w:p>
    <w:p w:rsidR="006572E6" w:rsidRDefault="006572E6" w:rsidP="006572E6">
      <w:pPr>
        <w:numPr>
          <w:ilvl w:val="0"/>
          <w:numId w:val="6"/>
        </w:numPr>
        <w:rPr>
          <w:sz w:val="24"/>
        </w:rPr>
      </w:pPr>
      <w:r>
        <w:rPr>
          <w:sz w:val="24"/>
        </w:rPr>
        <w:t>For non-payment of any account for water supplied, for water service, or for meter or service maintenance, or for any other fee or charge accruing under these Rules and Regulations or the rate schedule of the District;</w:t>
      </w:r>
      <w:r>
        <w:rPr>
          <w:sz w:val="24"/>
        </w:rPr>
        <w:br/>
      </w:r>
    </w:p>
    <w:p w:rsidR="006572E6" w:rsidRDefault="006572E6" w:rsidP="006572E6">
      <w:pPr>
        <w:numPr>
          <w:ilvl w:val="0"/>
          <w:numId w:val="6"/>
        </w:numPr>
        <w:rPr>
          <w:sz w:val="24"/>
        </w:rPr>
      </w:pPr>
      <w:r>
        <w:rPr>
          <w:sz w:val="24"/>
        </w:rPr>
        <w:t>In case of vacancy of the premises;</w:t>
      </w:r>
      <w:r>
        <w:rPr>
          <w:sz w:val="24"/>
        </w:rPr>
        <w:br/>
      </w:r>
    </w:p>
    <w:p w:rsidR="006572E6" w:rsidRDefault="006572E6" w:rsidP="006572E6">
      <w:pPr>
        <w:numPr>
          <w:ilvl w:val="0"/>
          <w:numId w:val="6"/>
        </w:numPr>
        <w:rPr>
          <w:sz w:val="24"/>
        </w:rPr>
      </w:pPr>
      <w:r>
        <w:rPr>
          <w:sz w:val="24"/>
        </w:rPr>
        <w:t>For violation of any Rules and Regulations of the District;</w:t>
      </w:r>
      <w:r>
        <w:rPr>
          <w:sz w:val="24"/>
        </w:rPr>
        <w:br/>
      </w:r>
    </w:p>
    <w:p w:rsidR="006572E6" w:rsidRDefault="006572E6" w:rsidP="006572E6">
      <w:pPr>
        <w:numPr>
          <w:ilvl w:val="0"/>
          <w:numId w:val="6"/>
        </w:numPr>
        <w:rPr>
          <w:sz w:val="24"/>
        </w:rPr>
      </w:pPr>
      <w:r>
        <w:rPr>
          <w:sz w:val="24"/>
        </w:rPr>
        <w:t>For any practice or act prohibited by the Missouri Division of Health; or</w:t>
      </w:r>
    </w:p>
    <w:p w:rsidR="006572E6" w:rsidRDefault="006572E6" w:rsidP="006572E6">
      <w:pPr>
        <w:ind w:left="1080"/>
        <w:rPr>
          <w:sz w:val="24"/>
        </w:rPr>
      </w:pPr>
    </w:p>
    <w:p w:rsidR="006572E6" w:rsidRDefault="006572E6" w:rsidP="006572E6">
      <w:pPr>
        <w:numPr>
          <w:ilvl w:val="0"/>
          <w:numId w:val="6"/>
        </w:numPr>
        <w:rPr>
          <w:sz w:val="24"/>
        </w:rPr>
      </w:pPr>
      <w:r w:rsidRPr="006572E6">
        <w:rPr>
          <w:sz w:val="24"/>
        </w:rPr>
        <w:t>For failure to allow any District employee, officer, agent, or representative the right to inspect the water user’s premises for any purpose set forth in these Rules and Regulations.</w:t>
      </w:r>
    </w:p>
    <w:p w:rsidR="006572E6" w:rsidRPr="006572E6" w:rsidRDefault="006572E6" w:rsidP="006572E6">
      <w:pPr>
        <w:rPr>
          <w:sz w:val="24"/>
        </w:rPr>
      </w:pPr>
    </w:p>
    <w:p w:rsidR="00500ADA" w:rsidRDefault="006572E6" w:rsidP="006572E6">
      <w:pPr>
        <w:ind w:left="720" w:hanging="360"/>
        <w:rPr>
          <w:sz w:val="24"/>
        </w:rPr>
      </w:pPr>
      <w:r>
        <w:rPr>
          <w:sz w:val="24"/>
        </w:rPr>
        <w:t>B.</w:t>
      </w:r>
      <w:r>
        <w:rPr>
          <w:sz w:val="24"/>
        </w:rPr>
        <w:tab/>
      </w:r>
      <w:r>
        <w:rPr>
          <w:sz w:val="24"/>
          <w:u w:val="single"/>
        </w:rPr>
        <w:t xml:space="preserve">Notice Required, </w:t>
      </w:r>
      <w:proofErr w:type="gramStart"/>
      <w:r>
        <w:rPr>
          <w:sz w:val="24"/>
          <w:u w:val="single"/>
        </w:rPr>
        <w:t>When</w:t>
      </w:r>
      <w:proofErr w:type="gramEnd"/>
      <w:r>
        <w:rPr>
          <w:sz w:val="24"/>
        </w:rPr>
        <w:t xml:space="preserve">:  The District will not discontinue the service of any water user for violation of any Rule or Regulation of the District without written notice </w:t>
      </w:r>
      <w:r w:rsidR="00500ADA">
        <w:rPr>
          <w:sz w:val="24"/>
        </w:rPr>
        <w:t>as required herein.</w:t>
      </w:r>
    </w:p>
    <w:p w:rsidR="00500ADA" w:rsidRDefault="00500ADA" w:rsidP="006572E6">
      <w:pPr>
        <w:ind w:left="720" w:hanging="360"/>
        <w:rPr>
          <w:sz w:val="24"/>
        </w:rPr>
      </w:pPr>
    </w:p>
    <w:p w:rsidR="00500ADA" w:rsidRDefault="00500ADA" w:rsidP="00500ADA">
      <w:pPr>
        <w:ind w:left="1080" w:hanging="360"/>
        <w:rPr>
          <w:sz w:val="24"/>
        </w:rPr>
      </w:pPr>
      <w:r>
        <w:rPr>
          <w:sz w:val="24"/>
        </w:rPr>
        <w:lastRenderedPageBreak/>
        <w:t>(1)</w:t>
      </w:r>
      <w:r>
        <w:rPr>
          <w:sz w:val="24"/>
        </w:rPr>
        <w:tab/>
        <w:t xml:space="preserve">Such notice shall be </w:t>
      </w:r>
      <w:r w:rsidR="006572E6">
        <w:rPr>
          <w:sz w:val="24"/>
        </w:rPr>
        <w:t xml:space="preserve">mailed to </w:t>
      </w:r>
      <w:r>
        <w:rPr>
          <w:sz w:val="24"/>
        </w:rPr>
        <w:t>the</w:t>
      </w:r>
      <w:r w:rsidR="006572E6">
        <w:rPr>
          <w:sz w:val="24"/>
        </w:rPr>
        <w:t xml:space="preserve"> user at his </w:t>
      </w:r>
      <w:r>
        <w:rPr>
          <w:sz w:val="24"/>
        </w:rPr>
        <w:t xml:space="preserve">or her </w:t>
      </w:r>
      <w:r w:rsidR="006572E6">
        <w:rPr>
          <w:sz w:val="24"/>
        </w:rPr>
        <w:t>address as shown upon the District’s records or personally delivered to the water user or a member of the user’s household. The notice shall advise the water user what Rule has been violated</w:t>
      </w:r>
      <w:r>
        <w:rPr>
          <w:sz w:val="24"/>
        </w:rPr>
        <w:t xml:space="preserve"> and shall provide the user a reasonable opportunity to cure the violation of not less than five days from the date of the notice.</w:t>
      </w:r>
    </w:p>
    <w:p w:rsidR="00500ADA" w:rsidRDefault="00500ADA" w:rsidP="00500ADA">
      <w:pPr>
        <w:ind w:left="1080" w:hanging="360"/>
        <w:rPr>
          <w:sz w:val="24"/>
        </w:rPr>
      </w:pPr>
    </w:p>
    <w:p w:rsidR="004B19BD" w:rsidRDefault="00500ADA" w:rsidP="00500ADA">
      <w:pPr>
        <w:ind w:left="1080" w:hanging="360"/>
        <w:rPr>
          <w:sz w:val="24"/>
        </w:rPr>
      </w:pPr>
      <w:r>
        <w:rPr>
          <w:sz w:val="24"/>
        </w:rPr>
        <w:t>(2)</w:t>
      </w:r>
      <w:r>
        <w:rPr>
          <w:sz w:val="24"/>
        </w:rPr>
        <w:tab/>
        <w:t xml:space="preserve">Notice shall not be required if </w:t>
      </w:r>
      <w:r w:rsidR="006572E6">
        <w:rPr>
          <w:sz w:val="24"/>
        </w:rPr>
        <w:t>the water user fails to pay the bill owed the District for water service</w:t>
      </w:r>
      <w:r>
        <w:rPr>
          <w:sz w:val="24"/>
        </w:rPr>
        <w:t xml:space="preserve"> in accord with Section 5.C hereof, if </w:t>
      </w:r>
      <w:r w:rsidR="006572E6">
        <w:rPr>
          <w:sz w:val="24"/>
        </w:rPr>
        <w:t xml:space="preserve">misrepresentation of </w:t>
      </w:r>
      <w:r>
        <w:rPr>
          <w:sz w:val="24"/>
        </w:rPr>
        <w:t xml:space="preserve">water </w:t>
      </w:r>
      <w:r w:rsidR="006572E6">
        <w:rPr>
          <w:sz w:val="24"/>
        </w:rPr>
        <w:t>us</w:t>
      </w:r>
      <w:r>
        <w:rPr>
          <w:sz w:val="24"/>
        </w:rPr>
        <w:t>ag</w:t>
      </w:r>
      <w:r w:rsidR="006572E6">
        <w:rPr>
          <w:sz w:val="24"/>
        </w:rPr>
        <w:t xml:space="preserve">e is detected, </w:t>
      </w:r>
      <w:r>
        <w:rPr>
          <w:sz w:val="24"/>
        </w:rPr>
        <w:t>if</w:t>
      </w:r>
      <w:r w:rsidR="006572E6">
        <w:rPr>
          <w:sz w:val="24"/>
        </w:rPr>
        <w:t xml:space="preserve"> the District’s regulating or measuring equipment has been tampered with, or </w:t>
      </w:r>
      <w:r>
        <w:rPr>
          <w:sz w:val="24"/>
        </w:rPr>
        <w:t xml:space="preserve">if </w:t>
      </w:r>
      <w:r w:rsidR="006572E6">
        <w:rPr>
          <w:sz w:val="24"/>
        </w:rPr>
        <w:t>a dangerous condition is found to exist on the water user’s premises.</w:t>
      </w:r>
    </w:p>
    <w:p w:rsidR="006572E6" w:rsidRDefault="006572E6" w:rsidP="006572E6">
      <w:pPr>
        <w:ind w:left="720" w:hanging="360"/>
        <w:rPr>
          <w:sz w:val="24"/>
        </w:rPr>
      </w:pPr>
    </w:p>
    <w:p w:rsidR="00DD5F87" w:rsidRDefault="00500ADA" w:rsidP="00DD5F87">
      <w:pPr>
        <w:ind w:left="720" w:hanging="360"/>
        <w:rPr>
          <w:sz w:val="24"/>
        </w:rPr>
      </w:pPr>
      <w:r>
        <w:rPr>
          <w:sz w:val="24"/>
        </w:rPr>
        <w:t>C.</w:t>
      </w:r>
      <w:r>
        <w:rPr>
          <w:sz w:val="24"/>
        </w:rPr>
        <w:tab/>
      </w:r>
      <w:r w:rsidR="00B74492">
        <w:rPr>
          <w:sz w:val="24"/>
          <w:u w:val="single"/>
        </w:rPr>
        <w:t>Reconnection</w:t>
      </w:r>
      <w:r w:rsidR="00DD5F87">
        <w:rPr>
          <w:sz w:val="24"/>
          <w:u w:val="single"/>
        </w:rPr>
        <w:t xml:space="preserve"> After Disconnection for Cause</w:t>
      </w:r>
      <w:r w:rsidR="00B74492">
        <w:rPr>
          <w:sz w:val="24"/>
        </w:rPr>
        <w:t xml:space="preserve">:  </w:t>
      </w:r>
    </w:p>
    <w:p w:rsidR="00DD5F87" w:rsidRDefault="00DD5F87" w:rsidP="00DD5F87">
      <w:pPr>
        <w:ind w:left="720" w:hanging="360"/>
        <w:rPr>
          <w:sz w:val="24"/>
        </w:rPr>
      </w:pPr>
    </w:p>
    <w:p w:rsidR="00B74492" w:rsidRDefault="00DD5F87" w:rsidP="00DD5F87">
      <w:pPr>
        <w:ind w:left="1080" w:hanging="360"/>
        <w:rPr>
          <w:sz w:val="24"/>
          <w:szCs w:val="24"/>
        </w:rPr>
      </w:pPr>
      <w:r>
        <w:rPr>
          <w:sz w:val="24"/>
        </w:rPr>
        <w:t>(1)</w:t>
      </w:r>
      <w:r>
        <w:rPr>
          <w:sz w:val="24"/>
        </w:rPr>
        <w:tab/>
      </w:r>
      <w:r w:rsidR="00B74492">
        <w:rPr>
          <w:sz w:val="24"/>
        </w:rPr>
        <w:t>Water service may be reconnected to any property previously disconnected for cause</w:t>
      </w:r>
      <w:r>
        <w:rPr>
          <w:sz w:val="24"/>
        </w:rPr>
        <w:t xml:space="preserve"> on the written application of an offending </w:t>
      </w:r>
      <w:r w:rsidR="00237C92">
        <w:rPr>
          <w:sz w:val="24"/>
        </w:rPr>
        <w:t>water user</w:t>
      </w:r>
      <w:r>
        <w:rPr>
          <w:sz w:val="24"/>
        </w:rPr>
        <w:t xml:space="preserve"> if</w:t>
      </w:r>
      <w:r w:rsidR="00237C92">
        <w:rPr>
          <w:sz w:val="24"/>
        </w:rPr>
        <w:t>:</w:t>
      </w:r>
      <w:r>
        <w:rPr>
          <w:sz w:val="24"/>
        </w:rPr>
        <w:t xml:space="preserve"> (a) the offending water user or property is in compliance with the District’s Rules and Regulations; (b) all amounts past due the District are paid in full, plus interest thereon</w:t>
      </w:r>
      <w:r w:rsidR="00C16063">
        <w:rPr>
          <w:sz w:val="24"/>
        </w:rPr>
        <w:t xml:space="preserve"> at such rate as may be allowed by law and determined by the District from time to time</w:t>
      </w:r>
      <w:r>
        <w:rPr>
          <w:sz w:val="24"/>
        </w:rPr>
        <w:t>; (c) the District is reimbursed for any and all costs incurred by the District and relating to the disconnection; and (</w:t>
      </w:r>
      <w:r w:rsidR="00237C92">
        <w:rPr>
          <w:sz w:val="24"/>
        </w:rPr>
        <w:t>d</w:t>
      </w:r>
      <w:r>
        <w:rPr>
          <w:sz w:val="24"/>
        </w:rPr>
        <w:t xml:space="preserve">) </w:t>
      </w:r>
      <w:r>
        <w:rPr>
          <w:sz w:val="24"/>
          <w:szCs w:val="24"/>
        </w:rPr>
        <w:t xml:space="preserve">the water user pays a reconnection fee, the amount of which shall be </w:t>
      </w:r>
      <w:r w:rsidR="00D35817">
        <w:rPr>
          <w:sz w:val="24"/>
          <w:szCs w:val="24"/>
        </w:rPr>
        <w:t>establish</w:t>
      </w:r>
      <w:r>
        <w:rPr>
          <w:sz w:val="24"/>
          <w:szCs w:val="24"/>
        </w:rPr>
        <w:t>ed in the District’s rate schedule.</w:t>
      </w:r>
    </w:p>
    <w:p w:rsidR="00237C92" w:rsidRDefault="00237C92" w:rsidP="00DD5F87">
      <w:pPr>
        <w:ind w:left="1080" w:hanging="360"/>
        <w:rPr>
          <w:sz w:val="24"/>
          <w:szCs w:val="24"/>
        </w:rPr>
      </w:pPr>
    </w:p>
    <w:p w:rsidR="00237C92" w:rsidRPr="00B74492" w:rsidRDefault="00237C92" w:rsidP="00DD5F87">
      <w:pPr>
        <w:ind w:left="1080" w:hanging="360"/>
        <w:rPr>
          <w:sz w:val="24"/>
        </w:rPr>
      </w:pPr>
      <w:r>
        <w:rPr>
          <w:sz w:val="24"/>
          <w:szCs w:val="24"/>
        </w:rPr>
        <w:t>(2)</w:t>
      </w:r>
      <w:r>
        <w:rPr>
          <w:sz w:val="24"/>
          <w:szCs w:val="24"/>
        </w:rPr>
        <w:tab/>
      </w:r>
      <w:r>
        <w:rPr>
          <w:sz w:val="24"/>
        </w:rPr>
        <w:t xml:space="preserve">Water service may be reconnected to any property previously disconnected for cause on the written application of a successor landowner or water user if: (a) the offending water user is no longer an owner or resident of the property; (b) the landowner or water user and the property is in compliance with the District’s Rules and Regulations; and (c) </w:t>
      </w:r>
      <w:r>
        <w:rPr>
          <w:sz w:val="24"/>
          <w:szCs w:val="24"/>
        </w:rPr>
        <w:t xml:space="preserve">the successor landowner or water user pays </w:t>
      </w:r>
      <w:r w:rsidR="00D35817">
        <w:rPr>
          <w:sz w:val="24"/>
          <w:szCs w:val="24"/>
        </w:rPr>
        <w:t xml:space="preserve">the established </w:t>
      </w:r>
      <w:r>
        <w:rPr>
          <w:sz w:val="24"/>
          <w:szCs w:val="24"/>
        </w:rPr>
        <w:t>reconnection fee.</w:t>
      </w:r>
    </w:p>
    <w:p w:rsidR="00B74492" w:rsidRDefault="00B74492" w:rsidP="00500ADA">
      <w:pPr>
        <w:ind w:left="720" w:hanging="360"/>
        <w:rPr>
          <w:sz w:val="24"/>
        </w:rPr>
      </w:pPr>
    </w:p>
    <w:p w:rsidR="00DD5F87" w:rsidRDefault="00B74492" w:rsidP="00500ADA">
      <w:pPr>
        <w:ind w:left="720" w:hanging="360"/>
        <w:rPr>
          <w:sz w:val="24"/>
          <w:szCs w:val="24"/>
        </w:rPr>
      </w:pPr>
      <w:r>
        <w:rPr>
          <w:sz w:val="24"/>
        </w:rPr>
        <w:t>D.</w:t>
      </w:r>
      <w:r>
        <w:rPr>
          <w:sz w:val="24"/>
        </w:rPr>
        <w:tab/>
      </w:r>
      <w:r w:rsidR="00DD5F87" w:rsidRPr="00DD5F87">
        <w:rPr>
          <w:sz w:val="24"/>
          <w:u w:val="single"/>
        </w:rPr>
        <w:t xml:space="preserve">Authorized </w:t>
      </w:r>
      <w:r w:rsidR="00500ADA">
        <w:rPr>
          <w:sz w:val="24"/>
          <w:u w:val="single"/>
        </w:rPr>
        <w:t>Property Vacancy</w:t>
      </w:r>
      <w:r w:rsidR="00DD5F87">
        <w:rPr>
          <w:sz w:val="24"/>
          <w:u w:val="single"/>
        </w:rPr>
        <w:t xml:space="preserve"> Disconnection</w:t>
      </w:r>
      <w:r w:rsidR="00500ADA">
        <w:rPr>
          <w:sz w:val="24"/>
        </w:rPr>
        <w:t xml:space="preserve">:  </w:t>
      </w:r>
      <w:r w:rsidR="004B19BD" w:rsidRPr="00500ADA">
        <w:rPr>
          <w:sz w:val="24"/>
          <w:szCs w:val="24"/>
        </w:rPr>
        <w:t xml:space="preserve">Water service will be discontinued </w:t>
      </w:r>
      <w:r w:rsidR="00500ADA">
        <w:rPr>
          <w:sz w:val="24"/>
          <w:szCs w:val="24"/>
        </w:rPr>
        <w:t>at the written request of the water user due to property vacancy</w:t>
      </w:r>
      <w:r>
        <w:rPr>
          <w:sz w:val="24"/>
          <w:szCs w:val="24"/>
        </w:rPr>
        <w:t>, whether temporary or permanent,</w:t>
      </w:r>
      <w:r w:rsidR="00500ADA">
        <w:rPr>
          <w:sz w:val="24"/>
          <w:szCs w:val="24"/>
        </w:rPr>
        <w:t xml:space="preserve"> </w:t>
      </w:r>
      <w:r>
        <w:rPr>
          <w:sz w:val="24"/>
          <w:szCs w:val="24"/>
        </w:rPr>
        <w:t>provided that the requesting water user (</w:t>
      </w:r>
      <w:proofErr w:type="spellStart"/>
      <w:r>
        <w:rPr>
          <w:sz w:val="24"/>
          <w:szCs w:val="24"/>
        </w:rPr>
        <w:t>i</w:t>
      </w:r>
      <w:proofErr w:type="spellEnd"/>
      <w:r>
        <w:rPr>
          <w:sz w:val="24"/>
          <w:szCs w:val="24"/>
        </w:rPr>
        <w:t xml:space="preserve">) is not in violation of </w:t>
      </w:r>
      <w:r>
        <w:rPr>
          <w:sz w:val="24"/>
        </w:rPr>
        <w:t xml:space="preserve">any Rule or Regulation of the District and (ii) </w:t>
      </w:r>
      <w:r>
        <w:rPr>
          <w:sz w:val="24"/>
          <w:szCs w:val="24"/>
        </w:rPr>
        <w:t>has paid all</w:t>
      </w:r>
      <w:r w:rsidR="004B19BD" w:rsidRPr="00500ADA">
        <w:rPr>
          <w:sz w:val="24"/>
          <w:szCs w:val="24"/>
        </w:rPr>
        <w:t xml:space="preserve"> charges due as provided in the Rules and Regulations of the District.</w:t>
      </w:r>
      <w:r>
        <w:rPr>
          <w:sz w:val="24"/>
          <w:szCs w:val="24"/>
        </w:rPr>
        <w:t xml:space="preserve"> Water service to such a property will be restored on written application of the original or new water user, subject to the payment of </w:t>
      </w:r>
      <w:r w:rsidR="00D35817">
        <w:rPr>
          <w:sz w:val="24"/>
          <w:szCs w:val="24"/>
        </w:rPr>
        <w:t xml:space="preserve">the established </w:t>
      </w:r>
      <w:r>
        <w:rPr>
          <w:sz w:val="24"/>
          <w:szCs w:val="24"/>
        </w:rPr>
        <w:t>reconnection fee.</w:t>
      </w:r>
    </w:p>
    <w:p w:rsidR="00DD5F87" w:rsidRDefault="00DD5F87" w:rsidP="00500ADA">
      <w:pPr>
        <w:ind w:left="720" w:hanging="360"/>
        <w:rPr>
          <w:sz w:val="24"/>
          <w:szCs w:val="24"/>
        </w:rPr>
      </w:pPr>
    </w:p>
    <w:p w:rsidR="00D35817" w:rsidRDefault="00DD5F87" w:rsidP="00D35817">
      <w:pPr>
        <w:ind w:left="720" w:hanging="360"/>
        <w:rPr>
          <w:sz w:val="24"/>
        </w:rPr>
      </w:pPr>
      <w:r>
        <w:rPr>
          <w:sz w:val="24"/>
          <w:szCs w:val="24"/>
        </w:rPr>
        <w:t>E.</w:t>
      </w:r>
      <w:r>
        <w:rPr>
          <w:sz w:val="24"/>
          <w:szCs w:val="24"/>
        </w:rPr>
        <w:tab/>
      </w:r>
      <w:r w:rsidRPr="00DD5F87">
        <w:rPr>
          <w:sz w:val="24"/>
          <w:szCs w:val="24"/>
          <w:u w:val="single"/>
        </w:rPr>
        <w:t>Other Disconnection</w:t>
      </w:r>
      <w:r>
        <w:rPr>
          <w:sz w:val="24"/>
          <w:szCs w:val="24"/>
        </w:rPr>
        <w:t>:</w:t>
      </w:r>
      <w:r w:rsidR="00B74492">
        <w:rPr>
          <w:sz w:val="24"/>
          <w:szCs w:val="24"/>
        </w:rPr>
        <w:t xml:space="preserve"> </w:t>
      </w:r>
      <w:r w:rsidR="004B19BD">
        <w:rPr>
          <w:sz w:val="24"/>
        </w:rPr>
        <w:t>I</w:t>
      </w:r>
      <w:r>
        <w:rPr>
          <w:sz w:val="24"/>
        </w:rPr>
        <w:t xml:space="preserve">f </w:t>
      </w:r>
      <w:r w:rsidR="004B19BD">
        <w:rPr>
          <w:sz w:val="24"/>
        </w:rPr>
        <w:t>water service is discon</w:t>
      </w:r>
      <w:r>
        <w:rPr>
          <w:sz w:val="24"/>
        </w:rPr>
        <w:t xml:space="preserve">nected </w:t>
      </w:r>
      <w:r w:rsidR="004B19BD">
        <w:rPr>
          <w:sz w:val="24"/>
        </w:rPr>
        <w:t xml:space="preserve">for any reason other than </w:t>
      </w:r>
      <w:r>
        <w:rPr>
          <w:sz w:val="24"/>
        </w:rPr>
        <w:t>cause or authorized</w:t>
      </w:r>
      <w:r w:rsidR="004B19BD">
        <w:rPr>
          <w:sz w:val="24"/>
        </w:rPr>
        <w:t xml:space="preserve"> vacancy</w:t>
      </w:r>
      <w:r>
        <w:rPr>
          <w:sz w:val="24"/>
        </w:rPr>
        <w:t xml:space="preserve">, </w:t>
      </w:r>
      <w:r w:rsidR="004B19BD">
        <w:rPr>
          <w:sz w:val="24"/>
        </w:rPr>
        <w:t>then reconnection shall be made only</w:t>
      </w:r>
      <w:r w:rsidR="00D35817">
        <w:rPr>
          <w:sz w:val="24"/>
        </w:rPr>
        <w:t xml:space="preserve"> on the terms and conditions determined by the District based on the existing circumstances, including but not limited to the reimbursement of any costs</w:t>
      </w:r>
      <w:r w:rsidR="00497EF1">
        <w:rPr>
          <w:sz w:val="24"/>
        </w:rPr>
        <w:t xml:space="preserve"> incurred by the district and related to the disconnection</w:t>
      </w:r>
      <w:r w:rsidR="00D35817">
        <w:rPr>
          <w:sz w:val="24"/>
        </w:rPr>
        <w:t>, if applicable, and the established reconnection fee.</w:t>
      </w:r>
    </w:p>
    <w:p w:rsidR="004B19BD" w:rsidRDefault="004B19BD" w:rsidP="00D35817">
      <w:pPr>
        <w:rPr>
          <w:sz w:val="24"/>
        </w:rPr>
      </w:pPr>
    </w:p>
    <w:p w:rsidR="00E94C96" w:rsidRDefault="00D35817" w:rsidP="00D35817">
      <w:pPr>
        <w:ind w:left="720" w:hanging="360"/>
        <w:rPr>
          <w:sz w:val="24"/>
        </w:rPr>
      </w:pPr>
      <w:r>
        <w:rPr>
          <w:sz w:val="24"/>
        </w:rPr>
        <w:t>F.</w:t>
      </w:r>
      <w:r>
        <w:rPr>
          <w:sz w:val="24"/>
        </w:rPr>
        <w:tab/>
      </w:r>
      <w:r>
        <w:rPr>
          <w:sz w:val="24"/>
          <w:u w:val="single"/>
        </w:rPr>
        <w:t xml:space="preserve">No Waiver of </w:t>
      </w:r>
      <w:r w:rsidRPr="00D35817">
        <w:rPr>
          <w:sz w:val="24"/>
          <w:u w:val="single"/>
        </w:rPr>
        <w:t>Remedies</w:t>
      </w:r>
      <w:r>
        <w:rPr>
          <w:sz w:val="24"/>
        </w:rPr>
        <w:t xml:space="preserve">: </w:t>
      </w:r>
      <w:r w:rsidR="004B19BD" w:rsidRPr="00D35817">
        <w:rPr>
          <w:sz w:val="24"/>
        </w:rPr>
        <w:t>The</w:t>
      </w:r>
      <w:r w:rsidR="004B19BD">
        <w:rPr>
          <w:sz w:val="24"/>
        </w:rPr>
        <w:t xml:space="preserve"> discontinuance of the supply of water to a property for any reason shall not prevent the District from pursuing any lawful remedy by action at law or otherwise for the collection of monies due from the water user or property owner.</w:t>
      </w:r>
    </w:p>
    <w:p w:rsidR="001D2A24" w:rsidRDefault="001D2A24" w:rsidP="00D35817">
      <w:pPr>
        <w:ind w:left="720" w:hanging="360"/>
        <w:rPr>
          <w:sz w:val="24"/>
        </w:rPr>
      </w:pPr>
    </w:p>
    <w:p w:rsidR="001D2A24" w:rsidRDefault="001D2A24" w:rsidP="00D35817">
      <w:pPr>
        <w:ind w:left="720" w:hanging="360"/>
        <w:rPr>
          <w:sz w:val="24"/>
        </w:rPr>
      </w:pPr>
    </w:p>
    <w:p w:rsidR="00F53948" w:rsidRDefault="00F53948" w:rsidP="00C43678">
      <w:pPr>
        <w:tabs>
          <w:tab w:val="left" w:pos="360"/>
        </w:tabs>
        <w:rPr>
          <w:sz w:val="24"/>
        </w:rPr>
      </w:pPr>
    </w:p>
    <w:p w:rsidR="00592A65" w:rsidRDefault="00E94C96" w:rsidP="00C43678">
      <w:pPr>
        <w:tabs>
          <w:tab w:val="left" w:pos="360"/>
        </w:tabs>
        <w:rPr>
          <w:sz w:val="24"/>
        </w:rPr>
      </w:pPr>
      <w:r>
        <w:rPr>
          <w:sz w:val="24"/>
        </w:rPr>
        <w:t>7.</w:t>
      </w:r>
      <w:r>
        <w:rPr>
          <w:sz w:val="24"/>
        </w:rPr>
        <w:tab/>
      </w:r>
      <w:r w:rsidR="008259B5" w:rsidRPr="008259B5">
        <w:rPr>
          <w:sz w:val="24"/>
          <w:u w:val="single"/>
        </w:rPr>
        <w:t xml:space="preserve">Additional </w:t>
      </w:r>
      <w:r w:rsidR="00592A65">
        <w:rPr>
          <w:sz w:val="24"/>
          <w:u w:val="single"/>
        </w:rPr>
        <w:t>Service</w:t>
      </w:r>
      <w:r w:rsidR="00F47CA2">
        <w:rPr>
          <w:sz w:val="24"/>
          <w:u w:val="single"/>
        </w:rPr>
        <w:t xml:space="preserve"> Regulations</w:t>
      </w:r>
      <w:r w:rsidR="00592A65">
        <w:rPr>
          <w:sz w:val="24"/>
        </w:rPr>
        <w:t>:</w:t>
      </w:r>
    </w:p>
    <w:p w:rsidR="00E94C96" w:rsidRDefault="00E94C96" w:rsidP="00C43678">
      <w:pPr>
        <w:tabs>
          <w:tab w:val="left" w:pos="360"/>
        </w:tabs>
        <w:rPr>
          <w:sz w:val="24"/>
        </w:rPr>
      </w:pPr>
    </w:p>
    <w:p w:rsidR="00592A65" w:rsidRPr="00E94C96" w:rsidRDefault="00592A65" w:rsidP="00E94C96">
      <w:pPr>
        <w:numPr>
          <w:ilvl w:val="0"/>
          <w:numId w:val="11"/>
        </w:numPr>
        <w:tabs>
          <w:tab w:val="left" w:pos="360"/>
        </w:tabs>
        <w:ind w:left="720"/>
        <w:rPr>
          <w:sz w:val="24"/>
          <w:u w:val="single"/>
        </w:rPr>
      </w:pPr>
      <w:r w:rsidRPr="00E94C96">
        <w:rPr>
          <w:sz w:val="24"/>
          <w:u w:val="single"/>
        </w:rPr>
        <w:t>Service for Sole Use of the Water User</w:t>
      </w:r>
      <w:r w:rsidRPr="00E94C96">
        <w:rPr>
          <w:sz w:val="24"/>
        </w:rPr>
        <w:t xml:space="preserve">:  The standard water service connection is for the sole use of the water user and does not permit the extension of pipes to transfer water from one property to any other consumer nor will the user share, resell or submeter water to any other consumer.  If an emergency or specific situation should make such an arrangement advisable, it shall be done only on specific written permission of the </w:t>
      </w:r>
      <w:r w:rsidR="00B156C7" w:rsidRPr="00E94C96">
        <w:rPr>
          <w:sz w:val="24"/>
        </w:rPr>
        <w:t>District</w:t>
      </w:r>
      <w:r w:rsidRPr="00E94C96">
        <w:rPr>
          <w:sz w:val="24"/>
        </w:rPr>
        <w:t xml:space="preserve"> for the duration of the emergency.  No more than one residence shall be served by one water service connection.  A farm containing one residence and other buildings for use in the farming operation shall be considered as one residence and the water user may use water from one meter for all such buildings; provided that in the event that a farm contains two or more residences, a meter shall be required for each residence, unless the </w:t>
      </w:r>
      <w:r w:rsidR="00B156C7" w:rsidRPr="00E94C96">
        <w:rPr>
          <w:sz w:val="24"/>
        </w:rPr>
        <w:t>District</w:t>
      </w:r>
      <w:r w:rsidRPr="00E94C96">
        <w:rPr>
          <w:sz w:val="24"/>
        </w:rPr>
        <w:t xml:space="preserve"> shall find such to be an unusual hardship upon the water user, in which case a special agreement may be made concerning such additional residence and the rules for a multiple-unit dwelling as set forth in these Rules and Regulations shall be applied to determine the rate for such farm containing two residences.</w:t>
      </w:r>
    </w:p>
    <w:p w:rsidR="00E94C96" w:rsidRPr="00E94C96" w:rsidRDefault="00E94C96" w:rsidP="00E94C96">
      <w:pPr>
        <w:tabs>
          <w:tab w:val="left" w:pos="360"/>
        </w:tabs>
        <w:ind w:left="720"/>
        <w:rPr>
          <w:sz w:val="24"/>
          <w:u w:val="single"/>
        </w:rPr>
      </w:pPr>
    </w:p>
    <w:p w:rsidR="00E94C96" w:rsidRPr="00E94C96" w:rsidRDefault="008259B5" w:rsidP="00E94C96">
      <w:pPr>
        <w:numPr>
          <w:ilvl w:val="0"/>
          <w:numId w:val="11"/>
        </w:numPr>
        <w:tabs>
          <w:tab w:val="left" w:pos="360"/>
        </w:tabs>
        <w:ind w:left="720"/>
        <w:rPr>
          <w:sz w:val="24"/>
          <w:u w:val="single"/>
        </w:rPr>
      </w:pPr>
      <w:r w:rsidRPr="00E94C96">
        <w:rPr>
          <w:sz w:val="24"/>
          <w:u w:val="single"/>
        </w:rPr>
        <w:t>C</w:t>
      </w:r>
      <w:r w:rsidR="00592A65" w:rsidRPr="00E94C96">
        <w:rPr>
          <w:sz w:val="24"/>
          <w:u w:val="single"/>
        </w:rPr>
        <w:t>ontinuity of Service</w:t>
      </w:r>
      <w:r w:rsidR="00592A65" w:rsidRPr="00E94C96">
        <w:rPr>
          <w:sz w:val="24"/>
        </w:rPr>
        <w:t xml:space="preserve">:  The </w:t>
      </w:r>
      <w:r w:rsidR="00B156C7" w:rsidRPr="00E94C96">
        <w:rPr>
          <w:sz w:val="24"/>
        </w:rPr>
        <w:t>District</w:t>
      </w:r>
      <w:r w:rsidR="00592A65" w:rsidRPr="00E94C96">
        <w:rPr>
          <w:sz w:val="24"/>
        </w:rPr>
        <w:t xml:space="preserve"> will make all reasonable efforts to supply continuous, uninterrupted service.  However, it shall have the right to interrupt service for the purpose of making repairs, connections, extensions or for other necessary work.  Efforts will be made to notify water users whenever possible who may be affected by such interruptions, but the </w:t>
      </w:r>
      <w:r w:rsidR="00B156C7" w:rsidRPr="00E94C96">
        <w:rPr>
          <w:sz w:val="24"/>
        </w:rPr>
        <w:t>District</w:t>
      </w:r>
      <w:r w:rsidR="00592A65" w:rsidRPr="00E94C96">
        <w:rPr>
          <w:sz w:val="24"/>
        </w:rPr>
        <w:t xml:space="preserve"> will not accept responsibility for losses which might occur </w:t>
      </w:r>
      <w:r w:rsidR="006E3CCA">
        <w:rPr>
          <w:sz w:val="24"/>
        </w:rPr>
        <w:t>d</w:t>
      </w:r>
      <w:r w:rsidR="00592A65" w:rsidRPr="00E94C96">
        <w:rPr>
          <w:sz w:val="24"/>
        </w:rPr>
        <w:t>ue to such necessary interruptions.</w:t>
      </w:r>
    </w:p>
    <w:p w:rsidR="00E94C96" w:rsidRDefault="00E94C96" w:rsidP="00E94C96">
      <w:pPr>
        <w:tabs>
          <w:tab w:val="left" w:pos="360"/>
        </w:tabs>
        <w:ind w:left="720"/>
        <w:rPr>
          <w:sz w:val="24"/>
          <w:u w:val="single"/>
        </w:rPr>
      </w:pPr>
    </w:p>
    <w:p w:rsidR="00592A65" w:rsidRPr="004B19BD" w:rsidRDefault="008259B5" w:rsidP="00E94C96">
      <w:pPr>
        <w:numPr>
          <w:ilvl w:val="0"/>
          <w:numId w:val="11"/>
        </w:numPr>
        <w:tabs>
          <w:tab w:val="left" w:pos="360"/>
        </w:tabs>
        <w:ind w:left="720"/>
        <w:rPr>
          <w:sz w:val="24"/>
          <w:u w:val="single"/>
        </w:rPr>
      </w:pPr>
      <w:r w:rsidRPr="00E94C96">
        <w:rPr>
          <w:sz w:val="24"/>
          <w:u w:val="single"/>
        </w:rPr>
        <w:t>R</w:t>
      </w:r>
      <w:r w:rsidR="00592A65" w:rsidRPr="00E94C96">
        <w:rPr>
          <w:sz w:val="24"/>
          <w:u w:val="single"/>
        </w:rPr>
        <w:t>ight to Inspect</w:t>
      </w:r>
      <w:r w:rsidR="00592A65" w:rsidRPr="00E94C96">
        <w:rPr>
          <w:sz w:val="24"/>
        </w:rPr>
        <w:t xml:space="preserve">:  </w:t>
      </w:r>
      <w:r w:rsidRPr="00E94C96">
        <w:rPr>
          <w:sz w:val="24"/>
        </w:rPr>
        <w:t>The</w:t>
      </w:r>
      <w:r w:rsidR="00592A65" w:rsidRPr="00E94C96">
        <w:rPr>
          <w:sz w:val="24"/>
        </w:rPr>
        <w:t xml:space="preserve"> </w:t>
      </w:r>
      <w:r w:rsidR="00B156C7" w:rsidRPr="00E94C96">
        <w:rPr>
          <w:sz w:val="24"/>
        </w:rPr>
        <w:t>District</w:t>
      </w:r>
      <w:r w:rsidR="00592A65" w:rsidRPr="00E94C96">
        <w:rPr>
          <w:sz w:val="24"/>
        </w:rPr>
        <w:t xml:space="preserve"> shall have the right at all reasonable hours to enter upon the water user’s premises to read and test meters, inspect piping and to perform other duties for the maintenance and operation of service or to remove its meters and equipment upon discontinuance of service.</w:t>
      </w:r>
    </w:p>
    <w:p w:rsidR="004B19BD" w:rsidRPr="00E94C96" w:rsidRDefault="004B19BD" w:rsidP="004B19BD">
      <w:pPr>
        <w:tabs>
          <w:tab w:val="left" w:pos="360"/>
        </w:tabs>
        <w:ind w:left="720"/>
        <w:rPr>
          <w:sz w:val="24"/>
          <w:u w:val="single"/>
        </w:rPr>
      </w:pPr>
    </w:p>
    <w:p w:rsidR="00592A65" w:rsidRPr="00E94C96" w:rsidRDefault="00592A65" w:rsidP="00E94C96">
      <w:pPr>
        <w:numPr>
          <w:ilvl w:val="0"/>
          <w:numId w:val="11"/>
        </w:numPr>
        <w:tabs>
          <w:tab w:val="left" w:pos="360"/>
        </w:tabs>
        <w:ind w:left="720"/>
        <w:rPr>
          <w:sz w:val="24"/>
          <w:u w:val="single"/>
        </w:rPr>
      </w:pPr>
      <w:r w:rsidRPr="00E94C96">
        <w:rPr>
          <w:sz w:val="24"/>
          <w:u w:val="single"/>
        </w:rPr>
        <w:t>Piping Work to be Inspected</w:t>
      </w:r>
      <w:r w:rsidRPr="00E94C96">
        <w:rPr>
          <w:sz w:val="24"/>
        </w:rPr>
        <w:t xml:space="preserve">:  All piping work </w:t>
      </w:r>
      <w:r w:rsidR="00EA4FD4" w:rsidRPr="00E94C96">
        <w:rPr>
          <w:sz w:val="24"/>
        </w:rPr>
        <w:t>connected with the District’s main for the delivery of service</w:t>
      </w:r>
      <w:r w:rsidRPr="00E94C96">
        <w:rPr>
          <w:sz w:val="24"/>
        </w:rPr>
        <w:t xml:space="preserve"> shall be </w:t>
      </w:r>
      <w:r w:rsidR="00EA4FD4" w:rsidRPr="00E94C96">
        <w:rPr>
          <w:sz w:val="24"/>
        </w:rPr>
        <w:t>inspected by</w:t>
      </w:r>
      <w:r w:rsidRPr="00E94C96">
        <w:rPr>
          <w:sz w:val="24"/>
        </w:rPr>
        <w:t xml:space="preserve"> the </w:t>
      </w:r>
      <w:r w:rsidR="00B156C7" w:rsidRPr="00E94C96">
        <w:rPr>
          <w:sz w:val="24"/>
        </w:rPr>
        <w:t>District</w:t>
      </w:r>
      <w:r w:rsidRPr="00E94C96">
        <w:rPr>
          <w:sz w:val="24"/>
        </w:rPr>
        <w:t xml:space="preserve"> before such underground work is covered up.  Whenever the </w:t>
      </w:r>
      <w:r w:rsidR="00B156C7" w:rsidRPr="00E94C96">
        <w:rPr>
          <w:sz w:val="24"/>
        </w:rPr>
        <w:t>District</w:t>
      </w:r>
      <w:r w:rsidRPr="00E94C96">
        <w:rPr>
          <w:sz w:val="24"/>
        </w:rPr>
        <w:t xml:space="preserve"> determines that a job of plumbing is obviously defective, although not in direct violation</w:t>
      </w:r>
      <w:r w:rsidR="00EA4FD4" w:rsidRPr="00E94C96">
        <w:rPr>
          <w:sz w:val="24"/>
        </w:rPr>
        <w:t xml:space="preserve"> of applicable code</w:t>
      </w:r>
      <w:r w:rsidRPr="00E94C96">
        <w:rPr>
          <w:sz w:val="24"/>
        </w:rPr>
        <w:t xml:space="preserve">, the </w:t>
      </w:r>
      <w:r w:rsidR="00B156C7" w:rsidRPr="00E94C96">
        <w:rPr>
          <w:sz w:val="24"/>
        </w:rPr>
        <w:t>District</w:t>
      </w:r>
      <w:r w:rsidRPr="00E94C96">
        <w:rPr>
          <w:sz w:val="24"/>
        </w:rPr>
        <w:t xml:space="preserve"> may require that it be corrected before the water will be turned on. The </w:t>
      </w:r>
      <w:r w:rsidR="00B156C7" w:rsidRPr="00E94C96">
        <w:rPr>
          <w:sz w:val="24"/>
        </w:rPr>
        <w:t>District</w:t>
      </w:r>
      <w:r w:rsidRPr="00E94C96">
        <w:rPr>
          <w:sz w:val="24"/>
        </w:rPr>
        <w:t xml:space="preserve"> may prescribe the type of materials and the standard of workmanship to be followed in enforcing this section.</w:t>
      </w:r>
    </w:p>
    <w:p w:rsidR="00592A65" w:rsidRDefault="00592A65" w:rsidP="00BE6F7A">
      <w:pPr>
        <w:ind w:left="720" w:hanging="360"/>
        <w:rPr>
          <w:sz w:val="24"/>
        </w:rPr>
      </w:pPr>
    </w:p>
    <w:p w:rsidR="00592A65" w:rsidRDefault="00592A65" w:rsidP="00BE6F7A">
      <w:pPr>
        <w:numPr>
          <w:ilvl w:val="0"/>
          <w:numId w:val="2"/>
        </w:numPr>
        <w:ind w:left="720"/>
        <w:rPr>
          <w:sz w:val="24"/>
        </w:rPr>
      </w:pPr>
      <w:r>
        <w:rPr>
          <w:sz w:val="24"/>
          <w:u w:val="single"/>
        </w:rPr>
        <w:t>Intercepting Tank Required for Large Customers</w:t>
      </w:r>
      <w:r>
        <w:rPr>
          <w:sz w:val="24"/>
        </w:rPr>
        <w:t>:  Service pipes shall not be connected to the suction side of pumps.  The supply for use of a character requiring a large quantity of water within as short period will not be permitted except through intercepting or intermediate storage tanks</w:t>
      </w:r>
      <w:r w:rsidR="001D2A24">
        <w:rPr>
          <w:sz w:val="24"/>
        </w:rPr>
        <w:t>, which shall be subject to District inspection and approval (including any required backflow preventer, air gap device, etc.).</w:t>
      </w:r>
    </w:p>
    <w:p w:rsidR="00592A65" w:rsidRDefault="00592A65" w:rsidP="00BE6F7A">
      <w:pPr>
        <w:ind w:left="720" w:hanging="360"/>
        <w:rPr>
          <w:sz w:val="24"/>
        </w:rPr>
      </w:pPr>
    </w:p>
    <w:p w:rsidR="00592A65" w:rsidRPr="001D2A24" w:rsidRDefault="00592A65" w:rsidP="001D2A24">
      <w:pPr>
        <w:numPr>
          <w:ilvl w:val="0"/>
          <w:numId w:val="2"/>
        </w:numPr>
        <w:ind w:left="720"/>
        <w:rPr>
          <w:sz w:val="24"/>
        </w:rPr>
      </w:pPr>
      <w:r>
        <w:rPr>
          <w:sz w:val="24"/>
          <w:u w:val="single"/>
        </w:rPr>
        <w:lastRenderedPageBreak/>
        <w:t>Check Valves, Flush Valves and Vacuum Breakers</w:t>
      </w:r>
      <w:r>
        <w:rPr>
          <w:sz w:val="24"/>
        </w:rPr>
        <w:t xml:space="preserve">:  Water users having boilers or hot water systems connected with mains of the </w:t>
      </w:r>
      <w:r w:rsidR="00B156C7">
        <w:rPr>
          <w:sz w:val="24"/>
        </w:rPr>
        <w:t>District</w:t>
      </w:r>
      <w:r>
        <w:rPr>
          <w:sz w:val="24"/>
        </w:rPr>
        <w:t xml:space="preserve"> must have a check valve in the supply pipe to the boilers and hot water heating systems, together with a release valve at some point between the check valve and the heating system.  All water users are hereby cautioned against danger of collapse of boilers since it is sometimes necessary to shut off the supply of water without notice and, for this reason, a vacuum valve should be installed in the steam lines to prevent collapse in case the water supply is interrupted.  The </w:t>
      </w:r>
      <w:r w:rsidR="00B156C7">
        <w:rPr>
          <w:sz w:val="24"/>
        </w:rPr>
        <w:t>District</w:t>
      </w:r>
      <w:r>
        <w:rPr>
          <w:sz w:val="24"/>
        </w:rPr>
        <w:t>, however, will not be responsible for accidents or damages resulting from the imperfect action or failure of said valves.</w:t>
      </w:r>
    </w:p>
    <w:p w:rsidR="00CF5CA3" w:rsidRDefault="00CF5CA3" w:rsidP="00CF5CA3">
      <w:pPr>
        <w:ind w:left="720" w:hanging="360"/>
        <w:rPr>
          <w:sz w:val="24"/>
        </w:rPr>
      </w:pPr>
    </w:p>
    <w:p w:rsidR="00CF5CA3" w:rsidRDefault="00592A65" w:rsidP="00BE6F7A">
      <w:pPr>
        <w:numPr>
          <w:ilvl w:val="0"/>
          <w:numId w:val="2"/>
        </w:numPr>
        <w:ind w:left="720"/>
        <w:rPr>
          <w:sz w:val="24"/>
        </w:rPr>
      </w:pPr>
      <w:r>
        <w:rPr>
          <w:sz w:val="24"/>
          <w:u w:val="single"/>
        </w:rPr>
        <w:t>Cross-Connections and Interconnections</w:t>
      </w:r>
      <w:r>
        <w:rPr>
          <w:sz w:val="24"/>
        </w:rPr>
        <w:t xml:space="preserve">:  </w:t>
      </w:r>
    </w:p>
    <w:p w:rsidR="00CF5CA3" w:rsidRDefault="00CF5CA3" w:rsidP="00CF5CA3">
      <w:pPr>
        <w:ind w:left="720"/>
        <w:rPr>
          <w:sz w:val="24"/>
          <w:u w:val="single"/>
        </w:rPr>
      </w:pPr>
    </w:p>
    <w:p w:rsidR="00CF5CA3" w:rsidRDefault="00497EF1" w:rsidP="00CF5CA3">
      <w:pPr>
        <w:ind w:left="1080" w:hanging="360"/>
        <w:rPr>
          <w:sz w:val="24"/>
        </w:rPr>
      </w:pPr>
      <w:r>
        <w:rPr>
          <w:sz w:val="24"/>
        </w:rPr>
        <w:t>(</w:t>
      </w:r>
      <w:r w:rsidR="00CF5CA3" w:rsidRPr="00CF5CA3">
        <w:rPr>
          <w:sz w:val="24"/>
        </w:rPr>
        <w:t>1</w:t>
      </w:r>
      <w:r>
        <w:rPr>
          <w:sz w:val="24"/>
        </w:rPr>
        <w:t>)</w:t>
      </w:r>
      <w:r>
        <w:rPr>
          <w:sz w:val="24"/>
        </w:rPr>
        <w:tab/>
      </w:r>
      <w:r w:rsidR="00592A65">
        <w:rPr>
          <w:sz w:val="24"/>
        </w:rPr>
        <w:t xml:space="preserve">The </w:t>
      </w:r>
      <w:r w:rsidR="00B156C7">
        <w:rPr>
          <w:sz w:val="24"/>
        </w:rPr>
        <w:t>District</w:t>
      </w:r>
      <w:r w:rsidR="00592A65">
        <w:rPr>
          <w:sz w:val="24"/>
        </w:rPr>
        <w:t xml:space="preserve"> will not allow to be made any physical connection in its water supply system to that of any other pipe system or equipment, where such other pipe system or equipment in any manner receives all or any part of its supply of water directly or indirectly from wells, streams or any source other than that of the water system of the </w:t>
      </w:r>
      <w:r w:rsidR="00B156C7">
        <w:rPr>
          <w:sz w:val="24"/>
        </w:rPr>
        <w:t>District</w:t>
      </w:r>
      <w:r w:rsidR="00592A65">
        <w:rPr>
          <w:sz w:val="24"/>
        </w:rPr>
        <w:t>.</w:t>
      </w:r>
    </w:p>
    <w:p w:rsidR="00CF5CA3" w:rsidRDefault="00CF5CA3" w:rsidP="00CF5CA3">
      <w:pPr>
        <w:ind w:left="1080" w:hanging="360"/>
        <w:rPr>
          <w:sz w:val="24"/>
        </w:rPr>
      </w:pPr>
    </w:p>
    <w:p w:rsidR="00CF5CA3" w:rsidRDefault="00497EF1" w:rsidP="00CF5CA3">
      <w:pPr>
        <w:ind w:left="1080" w:hanging="360"/>
        <w:rPr>
          <w:sz w:val="24"/>
        </w:rPr>
      </w:pPr>
      <w:r>
        <w:rPr>
          <w:sz w:val="24"/>
        </w:rPr>
        <w:t>(2)</w:t>
      </w:r>
      <w:r w:rsidR="00CF5CA3">
        <w:rPr>
          <w:sz w:val="24"/>
        </w:rPr>
        <w:tab/>
      </w:r>
      <w:r w:rsidR="00592A65">
        <w:rPr>
          <w:sz w:val="24"/>
        </w:rPr>
        <w:t xml:space="preserve">No other interconnection or cross-connection shall be permitted. The making, causing or permitting of the installation or existence of any interconnection or cross-connection shall constitute a violation of the Rules and Regulations of the </w:t>
      </w:r>
      <w:r w:rsidR="00B156C7">
        <w:rPr>
          <w:sz w:val="24"/>
        </w:rPr>
        <w:t>District</w:t>
      </w:r>
      <w:r w:rsidR="00592A65">
        <w:rPr>
          <w:sz w:val="24"/>
        </w:rPr>
        <w:t xml:space="preserve"> and such prohibited connection shall be removed forthwith in a manner acceptable to the </w:t>
      </w:r>
      <w:r w:rsidR="00B156C7">
        <w:rPr>
          <w:sz w:val="24"/>
        </w:rPr>
        <w:t>District</w:t>
      </w:r>
      <w:r w:rsidR="00592A65">
        <w:rPr>
          <w:sz w:val="24"/>
        </w:rPr>
        <w:t xml:space="preserve"> and the duly constituted public health officials.</w:t>
      </w:r>
      <w:r w:rsidR="00EA4FD4">
        <w:rPr>
          <w:sz w:val="24"/>
        </w:rPr>
        <w:t xml:space="preserve"> </w:t>
      </w:r>
      <w:r w:rsidR="00592A65">
        <w:rPr>
          <w:sz w:val="24"/>
        </w:rPr>
        <w:t xml:space="preserve">Failure to do so within two days from and after date of notification by the </w:t>
      </w:r>
      <w:r w:rsidR="00B156C7">
        <w:rPr>
          <w:sz w:val="24"/>
        </w:rPr>
        <w:t>District</w:t>
      </w:r>
      <w:r w:rsidR="00592A65">
        <w:rPr>
          <w:sz w:val="24"/>
        </w:rPr>
        <w:t xml:space="preserve"> may result in discontinuance of water service without further notice.</w:t>
      </w:r>
    </w:p>
    <w:p w:rsidR="00CF5CA3" w:rsidRDefault="00CF5CA3" w:rsidP="00CF5CA3">
      <w:pPr>
        <w:ind w:left="1080" w:hanging="360"/>
        <w:rPr>
          <w:sz w:val="24"/>
        </w:rPr>
      </w:pPr>
    </w:p>
    <w:p w:rsidR="00592A65" w:rsidRPr="00E94C96" w:rsidRDefault="00497EF1" w:rsidP="00CF5CA3">
      <w:pPr>
        <w:ind w:left="1080" w:hanging="360"/>
        <w:rPr>
          <w:sz w:val="24"/>
        </w:rPr>
      </w:pPr>
      <w:r>
        <w:rPr>
          <w:sz w:val="24"/>
        </w:rPr>
        <w:t>(3)</w:t>
      </w:r>
      <w:r w:rsidR="00CF5CA3">
        <w:rPr>
          <w:sz w:val="24"/>
        </w:rPr>
        <w:tab/>
      </w:r>
      <w:r w:rsidR="00592A65" w:rsidRPr="00E94C96">
        <w:rPr>
          <w:sz w:val="24"/>
        </w:rPr>
        <w:t xml:space="preserve">The </w:t>
      </w:r>
      <w:r w:rsidR="00B156C7" w:rsidRPr="00E94C96">
        <w:rPr>
          <w:sz w:val="24"/>
        </w:rPr>
        <w:t>District</w:t>
      </w:r>
      <w:r w:rsidR="00592A65" w:rsidRPr="00E94C96">
        <w:rPr>
          <w:sz w:val="24"/>
        </w:rPr>
        <w:t xml:space="preserve"> shall have the right at all hours to enter upon </w:t>
      </w:r>
      <w:r w:rsidR="00CF5CA3">
        <w:rPr>
          <w:sz w:val="24"/>
        </w:rPr>
        <w:t xml:space="preserve">a </w:t>
      </w:r>
      <w:r w:rsidR="00592A65" w:rsidRPr="00E94C96">
        <w:rPr>
          <w:sz w:val="24"/>
        </w:rPr>
        <w:t>water user’s premises for the purpose of inspection and enforcement of this provision.</w:t>
      </w:r>
    </w:p>
    <w:p w:rsidR="00592A65" w:rsidRDefault="00592A65">
      <w:pPr>
        <w:rPr>
          <w:sz w:val="24"/>
        </w:rPr>
      </w:pPr>
    </w:p>
    <w:p w:rsidR="00592A65" w:rsidRPr="00101137" w:rsidRDefault="00592A65" w:rsidP="00BE6F7A">
      <w:pPr>
        <w:numPr>
          <w:ilvl w:val="0"/>
          <w:numId w:val="2"/>
        </w:numPr>
        <w:ind w:left="720"/>
        <w:rPr>
          <w:sz w:val="24"/>
        </w:rPr>
      </w:pPr>
      <w:r>
        <w:rPr>
          <w:sz w:val="24"/>
          <w:u w:val="single"/>
        </w:rPr>
        <w:t>Applicants Having Excessive Requirements</w:t>
      </w:r>
      <w:r>
        <w:rPr>
          <w:sz w:val="24"/>
        </w:rPr>
        <w:t xml:space="preserve">:  </w:t>
      </w:r>
      <w:r w:rsidR="00397AC1">
        <w:rPr>
          <w:sz w:val="24"/>
        </w:rPr>
        <w:t xml:space="preserve">The District will not be obligated to render service to </w:t>
      </w:r>
      <w:r>
        <w:rPr>
          <w:sz w:val="24"/>
        </w:rPr>
        <w:t xml:space="preserve">an applicant whose water requirements </w:t>
      </w:r>
      <w:r w:rsidR="00EA4FD4">
        <w:rPr>
          <w:sz w:val="24"/>
        </w:rPr>
        <w:t>will</w:t>
      </w:r>
      <w:r>
        <w:rPr>
          <w:sz w:val="24"/>
        </w:rPr>
        <w:t xml:space="preserve"> exceed the </w:t>
      </w:r>
      <w:r w:rsidR="00B156C7">
        <w:rPr>
          <w:sz w:val="24"/>
        </w:rPr>
        <w:t>District</w:t>
      </w:r>
      <w:r>
        <w:rPr>
          <w:sz w:val="24"/>
        </w:rPr>
        <w:t xml:space="preserve">’s ability to supply it </w:t>
      </w:r>
      <w:r w:rsidR="00397AC1">
        <w:rPr>
          <w:sz w:val="24"/>
        </w:rPr>
        <w:t>(</w:t>
      </w:r>
      <w:r>
        <w:rPr>
          <w:sz w:val="24"/>
        </w:rPr>
        <w:t>from existing physical assets without adversely affecting service to other water users</w:t>
      </w:r>
      <w:r w:rsidR="00397AC1">
        <w:rPr>
          <w:sz w:val="24"/>
        </w:rPr>
        <w:t>)</w:t>
      </w:r>
      <w:r>
        <w:rPr>
          <w:sz w:val="24"/>
        </w:rPr>
        <w:t xml:space="preserve"> unless and until suitable financing is provided by the applicant to cover the additional physical assets.  The </w:t>
      </w:r>
      <w:r w:rsidR="00B156C7">
        <w:rPr>
          <w:sz w:val="24"/>
        </w:rPr>
        <w:t>District</w:t>
      </w:r>
      <w:r>
        <w:rPr>
          <w:sz w:val="24"/>
        </w:rPr>
        <w:t xml:space="preserve"> has no obligation to reimburse the applicant for physical assets provided.</w:t>
      </w:r>
      <w:r w:rsidRPr="00101137">
        <w:rPr>
          <w:sz w:val="24"/>
        </w:rPr>
        <w:br/>
      </w:r>
    </w:p>
    <w:p w:rsidR="00592A65" w:rsidRDefault="00592A65" w:rsidP="00BE6F7A">
      <w:pPr>
        <w:numPr>
          <w:ilvl w:val="0"/>
          <w:numId w:val="2"/>
        </w:numPr>
        <w:ind w:left="720"/>
        <w:rPr>
          <w:sz w:val="24"/>
        </w:rPr>
      </w:pPr>
      <w:r>
        <w:rPr>
          <w:sz w:val="24"/>
          <w:u w:val="single"/>
        </w:rPr>
        <w:t xml:space="preserve">No One But </w:t>
      </w:r>
      <w:r w:rsidR="00B156C7">
        <w:rPr>
          <w:sz w:val="24"/>
          <w:u w:val="single"/>
        </w:rPr>
        <w:t>District</w:t>
      </w:r>
      <w:r>
        <w:rPr>
          <w:sz w:val="24"/>
          <w:u w:val="single"/>
        </w:rPr>
        <w:t xml:space="preserve">’s Employee May Turn Water Off or </w:t>
      </w:r>
      <w:proofErr w:type="gramStart"/>
      <w:r>
        <w:rPr>
          <w:sz w:val="24"/>
          <w:u w:val="single"/>
        </w:rPr>
        <w:t>On</w:t>
      </w:r>
      <w:proofErr w:type="gramEnd"/>
      <w:r>
        <w:rPr>
          <w:sz w:val="24"/>
        </w:rPr>
        <w:t xml:space="preserve">:  No one but an employee or a person authorized by the </w:t>
      </w:r>
      <w:r w:rsidR="00B156C7">
        <w:rPr>
          <w:sz w:val="24"/>
        </w:rPr>
        <w:t>District</w:t>
      </w:r>
      <w:r>
        <w:rPr>
          <w:sz w:val="24"/>
        </w:rPr>
        <w:t xml:space="preserve"> shall turn on water or shut off water to any water user or to any property, except in the case of escaping water.</w:t>
      </w:r>
      <w:r>
        <w:rPr>
          <w:sz w:val="24"/>
        </w:rPr>
        <w:br/>
      </w:r>
    </w:p>
    <w:p w:rsidR="00CF5CA3" w:rsidRDefault="00592A65" w:rsidP="00BE6F7A">
      <w:pPr>
        <w:numPr>
          <w:ilvl w:val="0"/>
          <w:numId w:val="2"/>
        </w:numPr>
        <w:ind w:left="720"/>
        <w:rPr>
          <w:sz w:val="24"/>
        </w:rPr>
      </w:pPr>
      <w:r>
        <w:rPr>
          <w:sz w:val="24"/>
          <w:u w:val="single"/>
        </w:rPr>
        <w:t>Water Users Requiring Uninterrupted Supply</w:t>
      </w:r>
      <w:r>
        <w:rPr>
          <w:sz w:val="24"/>
        </w:rPr>
        <w:t xml:space="preserve">:  </w:t>
      </w:r>
    </w:p>
    <w:p w:rsidR="00CF5CA3" w:rsidRDefault="00CF5CA3" w:rsidP="00CF5CA3">
      <w:pPr>
        <w:ind w:left="720"/>
        <w:rPr>
          <w:sz w:val="24"/>
        </w:rPr>
      </w:pPr>
    </w:p>
    <w:p w:rsidR="00CF5CA3" w:rsidRDefault="00497EF1" w:rsidP="00CF5CA3">
      <w:pPr>
        <w:ind w:left="1080" w:hanging="360"/>
        <w:rPr>
          <w:sz w:val="24"/>
        </w:rPr>
      </w:pPr>
      <w:r>
        <w:rPr>
          <w:sz w:val="24"/>
        </w:rPr>
        <w:t>(1)</w:t>
      </w:r>
      <w:r w:rsidR="00CF5CA3">
        <w:rPr>
          <w:sz w:val="24"/>
        </w:rPr>
        <w:tab/>
      </w:r>
      <w:r w:rsidR="00592A65" w:rsidRPr="00CF5CA3">
        <w:rPr>
          <w:sz w:val="24"/>
        </w:rPr>
        <w:t xml:space="preserve">The </w:t>
      </w:r>
      <w:r w:rsidR="00B156C7" w:rsidRPr="00CF5CA3">
        <w:rPr>
          <w:sz w:val="24"/>
        </w:rPr>
        <w:t>District</w:t>
      </w:r>
      <w:r w:rsidR="00592A65" w:rsidRPr="00CF5CA3">
        <w:rPr>
          <w:sz w:val="24"/>
        </w:rPr>
        <w:t xml:space="preserve"> will endeavor to give reasonable service but does not guarantee a sufficient or uniform pressure or an uninterrupted supply of water, and water users are cautioned to provide sufficient storage of water where an absolutely uninterrupted supply must be assured, such as for steam boilers, hot water heating systems, gas engines, etc.</w:t>
      </w:r>
    </w:p>
    <w:p w:rsidR="00CF5CA3" w:rsidRDefault="00CF5CA3" w:rsidP="00CF5CA3">
      <w:pPr>
        <w:ind w:left="1080" w:hanging="360"/>
        <w:rPr>
          <w:sz w:val="24"/>
        </w:rPr>
      </w:pPr>
    </w:p>
    <w:p w:rsidR="00592A65" w:rsidRPr="00CF5CA3" w:rsidRDefault="00497EF1" w:rsidP="00CF5CA3">
      <w:pPr>
        <w:ind w:left="1080" w:hanging="360"/>
        <w:rPr>
          <w:sz w:val="24"/>
        </w:rPr>
      </w:pPr>
      <w:r>
        <w:rPr>
          <w:sz w:val="24"/>
        </w:rPr>
        <w:lastRenderedPageBreak/>
        <w:t>(2)</w:t>
      </w:r>
      <w:r w:rsidR="00CF5CA3">
        <w:rPr>
          <w:sz w:val="24"/>
        </w:rPr>
        <w:tab/>
      </w:r>
      <w:r w:rsidR="00592A65" w:rsidRPr="00CF5CA3">
        <w:rPr>
          <w:sz w:val="24"/>
        </w:rPr>
        <w:t xml:space="preserve">Fixtures or devices taking a supply of water directly from the service pipes, depending upon the hydraulic pressure of the pipe system of the </w:t>
      </w:r>
      <w:r w:rsidR="00B156C7" w:rsidRPr="00CF5CA3">
        <w:rPr>
          <w:sz w:val="24"/>
        </w:rPr>
        <w:t>District</w:t>
      </w:r>
      <w:r w:rsidR="00592A65" w:rsidRPr="00CF5CA3">
        <w:rPr>
          <w:sz w:val="24"/>
        </w:rPr>
        <w:t xml:space="preserve"> for supplying same under working pressure, would do so at the risk of the parties making such attachments, as the </w:t>
      </w:r>
      <w:r w:rsidR="00B156C7" w:rsidRPr="00CF5CA3">
        <w:rPr>
          <w:sz w:val="24"/>
        </w:rPr>
        <w:t>District</w:t>
      </w:r>
      <w:r w:rsidR="00592A65" w:rsidRPr="00CF5CA3">
        <w:rPr>
          <w:sz w:val="24"/>
        </w:rPr>
        <w:t xml:space="preserve"> will not be responsible for any accidents or damages to which such fixtures or devices are subject.</w:t>
      </w:r>
    </w:p>
    <w:p w:rsidR="00D35817" w:rsidRDefault="00D35817" w:rsidP="00D35817">
      <w:pPr>
        <w:ind w:left="360"/>
        <w:rPr>
          <w:sz w:val="24"/>
        </w:rPr>
      </w:pPr>
    </w:p>
    <w:p w:rsidR="00D35817" w:rsidRDefault="00D35817" w:rsidP="00BE6F7A">
      <w:pPr>
        <w:numPr>
          <w:ilvl w:val="0"/>
          <w:numId w:val="2"/>
        </w:numPr>
        <w:ind w:left="720"/>
        <w:rPr>
          <w:sz w:val="24"/>
        </w:rPr>
      </w:pPr>
      <w:r>
        <w:rPr>
          <w:sz w:val="24"/>
        </w:rPr>
        <w:t>Notwithstanding anything herein to the contrary, water will not be turned on to any property unless there is at least one adult person therein at such time to see that all water outlets in the premises are closed to prevent damage by escaping water.</w:t>
      </w:r>
    </w:p>
    <w:p w:rsidR="00592A65" w:rsidRDefault="00592A65">
      <w:pPr>
        <w:ind w:left="720"/>
        <w:rPr>
          <w:sz w:val="24"/>
        </w:rPr>
      </w:pPr>
    </w:p>
    <w:p w:rsidR="00D35817" w:rsidRPr="00F53948" w:rsidRDefault="00D35817" w:rsidP="00D35817">
      <w:pPr>
        <w:tabs>
          <w:tab w:val="left" w:pos="360"/>
        </w:tabs>
        <w:rPr>
          <w:sz w:val="24"/>
        </w:rPr>
      </w:pPr>
      <w:r>
        <w:rPr>
          <w:sz w:val="24"/>
        </w:rPr>
        <w:t>8.</w:t>
      </w:r>
      <w:r>
        <w:rPr>
          <w:sz w:val="24"/>
        </w:rPr>
        <w:tab/>
      </w:r>
      <w:r w:rsidRPr="00F53948">
        <w:rPr>
          <w:sz w:val="24"/>
          <w:u w:val="single"/>
        </w:rPr>
        <w:t>System Extensions and New Service</w:t>
      </w:r>
      <w:r>
        <w:rPr>
          <w:sz w:val="24"/>
        </w:rPr>
        <w:t>:</w:t>
      </w:r>
    </w:p>
    <w:p w:rsidR="00D35817" w:rsidRDefault="00D35817" w:rsidP="00D35817">
      <w:pPr>
        <w:tabs>
          <w:tab w:val="left" w:pos="360"/>
        </w:tabs>
        <w:rPr>
          <w:sz w:val="24"/>
        </w:rPr>
      </w:pPr>
    </w:p>
    <w:p w:rsidR="00D35817" w:rsidRDefault="00D35817" w:rsidP="00D35817">
      <w:pPr>
        <w:ind w:left="720" w:hanging="360"/>
        <w:rPr>
          <w:sz w:val="24"/>
        </w:rPr>
      </w:pPr>
      <w:r>
        <w:rPr>
          <w:sz w:val="24"/>
        </w:rPr>
        <w:t>A.</w:t>
      </w:r>
      <w:r>
        <w:rPr>
          <w:sz w:val="24"/>
        </w:rPr>
        <w:tab/>
      </w:r>
      <w:r>
        <w:rPr>
          <w:sz w:val="24"/>
          <w:u w:val="single"/>
        </w:rPr>
        <w:t>System</w:t>
      </w:r>
      <w:r w:rsidRPr="00F53948">
        <w:rPr>
          <w:sz w:val="24"/>
          <w:u w:val="single"/>
        </w:rPr>
        <w:t xml:space="preserve"> Extensions</w:t>
      </w:r>
      <w:r>
        <w:rPr>
          <w:sz w:val="24"/>
        </w:rPr>
        <w:t xml:space="preserve">: </w:t>
      </w:r>
    </w:p>
    <w:p w:rsidR="00D35817" w:rsidRDefault="00D35817" w:rsidP="00D35817">
      <w:pPr>
        <w:ind w:left="720" w:hanging="360"/>
        <w:rPr>
          <w:sz w:val="24"/>
        </w:rPr>
      </w:pPr>
    </w:p>
    <w:p w:rsidR="00D35817" w:rsidRDefault="00497EF1" w:rsidP="00D35817">
      <w:pPr>
        <w:ind w:left="1080" w:hanging="360"/>
        <w:rPr>
          <w:sz w:val="24"/>
        </w:rPr>
      </w:pPr>
      <w:r>
        <w:rPr>
          <w:sz w:val="24"/>
        </w:rPr>
        <w:t>(1)</w:t>
      </w:r>
      <w:r w:rsidR="00D35817">
        <w:rPr>
          <w:sz w:val="24"/>
        </w:rPr>
        <w:tab/>
        <w:t>Any extension of the water distribution system beyond the boundaries of the District shall require (</w:t>
      </w:r>
      <w:proofErr w:type="spellStart"/>
      <w:r w:rsidR="00D35817">
        <w:rPr>
          <w:sz w:val="24"/>
        </w:rPr>
        <w:t>i</w:t>
      </w:r>
      <w:proofErr w:type="spellEnd"/>
      <w:r w:rsidR="00D35817">
        <w:rPr>
          <w:sz w:val="24"/>
        </w:rPr>
        <w:t>) a written application in a form approved by the District; (ii) an assessment by the District that its resources are capable of extending the system, without diminishing the quantity or quantity of service to existing water users; (iii) an amendment to the District’s boundaries as may be required by Missouri law; (iv) construction of the extension; and (v) acceptance of the work by the District.</w:t>
      </w:r>
    </w:p>
    <w:p w:rsidR="00D35817" w:rsidRDefault="00D35817" w:rsidP="00D35817">
      <w:pPr>
        <w:ind w:left="1080" w:hanging="360"/>
        <w:rPr>
          <w:sz w:val="24"/>
        </w:rPr>
      </w:pPr>
    </w:p>
    <w:p w:rsidR="00D35817" w:rsidRDefault="00497EF1" w:rsidP="00D35817">
      <w:pPr>
        <w:ind w:left="1080" w:hanging="360"/>
        <w:rPr>
          <w:sz w:val="24"/>
        </w:rPr>
      </w:pPr>
      <w:r>
        <w:rPr>
          <w:sz w:val="24"/>
        </w:rPr>
        <w:t>(2)</w:t>
      </w:r>
      <w:r w:rsidR="00D35817">
        <w:rPr>
          <w:sz w:val="24"/>
        </w:rPr>
        <w:tab/>
      </w:r>
      <w:r w:rsidR="00D35817" w:rsidRPr="00E94C96">
        <w:rPr>
          <w:sz w:val="24"/>
        </w:rPr>
        <w:t xml:space="preserve">Before granting an applicant the right to make </w:t>
      </w:r>
      <w:r w:rsidR="00D35817">
        <w:rPr>
          <w:sz w:val="24"/>
        </w:rPr>
        <w:t>any</w:t>
      </w:r>
      <w:r w:rsidR="00D35817" w:rsidRPr="00E94C96">
        <w:rPr>
          <w:sz w:val="24"/>
        </w:rPr>
        <w:t xml:space="preserve"> extension, the District shall first determine that the extension will not materially affect in an adverse manner the service rendered to </w:t>
      </w:r>
      <w:r w:rsidR="00D35817">
        <w:rPr>
          <w:sz w:val="24"/>
        </w:rPr>
        <w:t xml:space="preserve">the </w:t>
      </w:r>
      <w:r w:rsidR="00D35817" w:rsidRPr="00E94C96">
        <w:rPr>
          <w:sz w:val="24"/>
        </w:rPr>
        <w:t>District</w:t>
      </w:r>
      <w:r w:rsidR="00D35817">
        <w:rPr>
          <w:sz w:val="24"/>
        </w:rPr>
        <w:t>’s existing water users</w:t>
      </w:r>
      <w:r w:rsidR="00D35817" w:rsidRPr="00E94C96">
        <w:rPr>
          <w:sz w:val="24"/>
        </w:rPr>
        <w:t xml:space="preserve">. </w:t>
      </w:r>
      <w:r w:rsidR="00D35817">
        <w:rPr>
          <w:sz w:val="24"/>
        </w:rPr>
        <w:t xml:space="preserve">The District may engage consultants to assist in the determination. If the District determines </w:t>
      </w:r>
      <w:r w:rsidR="00D35817" w:rsidRPr="00E94C96">
        <w:rPr>
          <w:sz w:val="24"/>
        </w:rPr>
        <w:t>that such extension would have a material adverse effect upon existing water users of the District, then the District shall not permit such extension.</w:t>
      </w:r>
    </w:p>
    <w:p w:rsidR="00D35817" w:rsidRDefault="00D35817" w:rsidP="00D35817">
      <w:pPr>
        <w:rPr>
          <w:sz w:val="24"/>
        </w:rPr>
      </w:pPr>
    </w:p>
    <w:p w:rsidR="00D35817" w:rsidRDefault="00497EF1" w:rsidP="00D35817">
      <w:pPr>
        <w:ind w:left="1080" w:hanging="360"/>
        <w:rPr>
          <w:sz w:val="24"/>
        </w:rPr>
      </w:pPr>
      <w:r>
        <w:rPr>
          <w:sz w:val="24"/>
        </w:rPr>
        <w:t>(3)</w:t>
      </w:r>
      <w:r w:rsidR="00D35817">
        <w:rPr>
          <w:sz w:val="24"/>
        </w:rPr>
        <w:tab/>
        <w:t>The a</w:t>
      </w:r>
      <w:r w:rsidR="00D35817" w:rsidRPr="00E94C96">
        <w:rPr>
          <w:sz w:val="24"/>
        </w:rPr>
        <w:t xml:space="preserve">pplicant </w:t>
      </w:r>
      <w:r w:rsidR="00D35817">
        <w:rPr>
          <w:sz w:val="24"/>
        </w:rPr>
        <w:t xml:space="preserve">shall </w:t>
      </w:r>
      <w:r w:rsidR="00D35817" w:rsidRPr="00E94C96">
        <w:rPr>
          <w:sz w:val="24"/>
        </w:rPr>
        <w:t xml:space="preserve">pay all </w:t>
      </w:r>
      <w:r w:rsidR="00D35817">
        <w:rPr>
          <w:sz w:val="24"/>
        </w:rPr>
        <w:t xml:space="preserve">assessment, </w:t>
      </w:r>
      <w:r w:rsidR="00D35817" w:rsidRPr="00E94C96">
        <w:rPr>
          <w:sz w:val="24"/>
        </w:rPr>
        <w:t>construction, engineering</w:t>
      </w:r>
      <w:r w:rsidR="00D35817">
        <w:rPr>
          <w:sz w:val="24"/>
        </w:rPr>
        <w:t>,</w:t>
      </w:r>
      <w:r w:rsidR="00D35817" w:rsidRPr="00E94C96">
        <w:rPr>
          <w:sz w:val="24"/>
        </w:rPr>
        <w:t xml:space="preserve"> and legal expense</w:t>
      </w:r>
      <w:r w:rsidR="00D35817">
        <w:rPr>
          <w:sz w:val="24"/>
        </w:rPr>
        <w:t>s</w:t>
      </w:r>
      <w:r w:rsidR="00D35817" w:rsidRPr="00E94C96">
        <w:rPr>
          <w:sz w:val="24"/>
        </w:rPr>
        <w:t xml:space="preserve"> of </w:t>
      </w:r>
      <w:r w:rsidR="00D35817">
        <w:rPr>
          <w:sz w:val="24"/>
        </w:rPr>
        <w:t xml:space="preserve">the any </w:t>
      </w:r>
      <w:r w:rsidR="00D35817" w:rsidRPr="00E94C96">
        <w:rPr>
          <w:sz w:val="24"/>
        </w:rPr>
        <w:t>extension</w:t>
      </w:r>
      <w:r w:rsidR="00D35817">
        <w:rPr>
          <w:sz w:val="24"/>
        </w:rPr>
        <w:t xml:space="preserve"> incurred by the District. The District may require a preliminary funding deposit for its assessment of the application and the oversight of any approved extension, and if the application is approved, the District shall require such financial security as it deems appropriate to ensure the costs of completing the extension or the restoration of any land damaged thereby should the extension be abandoned. The</w:t>
      </w:r>
      <w:r w:rsidR="00D35817" w:rsidRPr="00E94C96">
        <w:rPr>
          <w:sz w:val="24"/>
        </w:rPr>
        <w:t xml:space="preserve"> applicant shall agree to pay any additional costs incurred </w:t>
      </w:r>
      <w:r w:rsidR="00D35817">
        <w:rPr>
          <w:sz w:val="24"/>
        </w:rPr>
        <w:t xml:space="preserve">by the District </w:t>
      </w:r>
      <w:r w:rsidR="00D35817" w:rsidRPr="00E94C96">
        <w:rPr>
          <w:sz w:val="24"/>
        </w:rPr>
        <w:t xml:space="preserve">for </w:t>
      </w:r>
      <w:r w:rsidR="00D35817">
        <w:rPr>
          <w:sz w:val="24"/>
        </w:rPr>
        <w:t xml:space="preserve">the </w:t>
      </w:r>
      <w:r w:rsidR="00D35817" w:rsidRPr="00E94C96">
        <w:rPr>
          <w:sz w:val="24"/>
        </w:rPr>
        <w:t>extension.</w:t>
      </w:r>
    </w:p>
    <w:p w:rsidR="00D35817" w:rsidRDefault="00D35817" w:rsidP="00D35817">
      <w:pPr>
        <w:ind w:left="1080" w:hanging="360"/>
        <w:rPr>
          <w:sz w:val="24"/>
        </w:rPr>
      </w:pPr>
    </w:p>
    <w:p w:rsidR="00D35817" w:rsidRDefault="00497EF1" w:rsidP="00D35817">
      <w:pPr>
        <w:ind w:left="1080" w:hanging="360"/>
        <w:rPr>
          <w:sz w:val="24"/>
        </w:rPr>
      </w:pPr>
      <w:r>
        <w:rPr>
          <w:sz w:val="24"/>
        </w:rPr>
        <w:t>(4)</w:t>
      </w:r>
      <w:r w:rsidR="00D35817">
        <w:rPr>
          <w:sz w:val="24"/>
        </w:rPr>
        <w:tab/>
      </w:r>
      <w:r w:rsidR="00D35817" w:rsidRPr="004B19BD">
        <w:rPr>
          <w:sz w:val="24"/>
        </w:rPr>
        <w:t xml:space="preserve">The </w:t>
      </w:r>
      <w:r w:rsidR="00D35817">
        <w:rPr>
          <w:sz w:val="24"/>
        </w:rPr>
        <w:t xml:space="preserve">extension plans, </w:t>
      </w:r>
      <w:r w:rsidR="00D35817" w:rsidRPr="004B19BD">
        <w:rPr>
          <w:sz w:val="24"/>
        </w:rPr>
        <w:t>construction</w:t>
      </w:r>
      <w:r w:rsidR="00D35817">
        <w:rPr>
          <w:sz w:val="24"/>
        </w:rPr>
        <w:t>,</w:t>
      </w:r>
      <w:r w:rsidR="00D35817" w:rsidRPr="004B19BD">
        <w:rPr>
          <w:sz w:val="24"/>
        </w:rPr>
        <w:t xml:space="preserve"> materials</w:t>
      </w:r>
      <w:r w:rsidR="00D35817">
        <w:rPr>
          <w:sz w:val="24"/>
        </w:rPr>
        <w:t>, and completion</w:t>
      </w:r>
      <w:r w:rsidR="00D35817" w:rsidRPr="004B19BD">
        <w:rPr>
          <w:sz w:val="24"/>
        </w:rPr>
        <w:t xml:space="preserve"> shall be inspected </w:t>
      </w:r>
      <w:r w:rsidR="00D35817">
        <w:rPr>
          <w:sz w:val="24"/>
        </w:rPr>
        <w:t xml:space="preserve">and approved </w:t>
      </w:r>
      <w:r w:rsidR="00D35817" w:rsidRPr="004B19BD">
        <w:rPr>
          <w:sz w:val="24"/>
        </w:rPr>
        <w:t>by the District</w:t>
      </w:r>
      <w:r w:rsidR="00D35817">
        <w:rPr>
          <w:sz w:val="24"/>
        </w:rPr>
        <w:t xml:space="preserve">, and on acceptance thereof </w:t>
      </w:r>
      <w:r w:rsidR="00D35817" w:rsidRPr="004B19BD">
        <w:rPr>
          <w:sz w:val="24"/>
        </w:rPr>
        <w:t>the improvements shall be dedicated, free and clear of all encumbrances, to the District.</w:t>
      </w:r>
      <w:r w:rsidR="00D35817">
        <w:rPr>
          <w:sz w:val="24"/>
        </w:rPr>
        <w:t xml:space="preserve"> </w:t>
      </w:r>
      <w:r w:rsidR="00D35817" w:rsidRPr="004B19BD">
        <w:rPr>
          <w:sz w:val="24"/>
        </w:rPr>
        <w:t>All plans and specifications for main extensions or improvements will be approved by the District and the appropriate agency of the State of Missouri.</w:t>
      </w:r>
    </w:p>
    <w:p w:rsidR="00D35817" w:rsidRDefault="00D35817" w:rsidP="00D35817">
      <w:pPr>
        <w:ind w:left="720" w:hanging="360"/>
        <w:rPr>
          <w:sz w:val="24"/>
        </w:rPr>
      </w:pPr>
    </w:p>
    <w:p w:rsidR="00D35817" w:rsidRDefault="00D35817" w:rsidP="00D35817">
      <w:pPr>
        <w:ind w:left="720" w:hanging="360"/>
        <w:rPr>
          <w:sz w:val="24"/>
          <w:szCs w:val="24"/>
        </w:rPr>
      </w:pPr>
      <w:r>
        <w:rPr>
          <w:sz w:val="24"/>
        </w:rPr>
        <w:t>B.</w:t>
      </w:r>
      <w:r>
        <w:rPr>
          <w:sz w:val="24"/>
        </w:rPr>
        <w:tab/>
      </w:r>
      <w:r w:rsidRPr="00F53948">
        <w:rPr>
          <w:sz w:val="24"/>
          <w:u w:val="single"/>
        </w:rPr>
        <w:t>Future System Connections</w:t>
      </w:r>
      <w:r>
        <w:rPr>
          <w:sz w:val="24"/>
        </w:rPr>
        <w:t>: New water users, whether located within or outside of the District’s current boundaries, shall apply for a water user’s agreement in</w:t>
      </w:r>
      <w:r w:rsidR="0072040B">
        <w:rPr>
          <w:sz w:val="24"/>
        </w:rPr>
        <w:t xml:space="preserve"> </w:t>
      </w:r>
      <w:r>
        <w:rPr>
          <w:sz w:val="24"/>
        </w:rPr>
        <w:t xml:space="preserve">writing and on forms prescribed by the District. </w:t>
      </w:r>
      <w:r w:rsidRPr="00F53948">
        <w:rPr>
          <w:sz w:val="24"/>
          <w:szCs w:val="24"/>
        </w:rPr>
        <w:t xml:space="preserve">In making a future connection to an applicant, the District shall charge a fee at least equal to the cost to the District for </w:t>
      </w:r>
      <w:r w:rsidRPr="00F53948">
        <w:rPr>
          <w:sz w:val="24"/>
          <w:szCs w:val="24"/>
        </w:rPr>
        <w:lastRenderedPageBreak/>
        <w:t>said connection</w:t>
      </w:r>
      <w:r>
        <w:rPr>
          <w:sz w:val="24"/>
          <w:szCs w:val="24"/>
        </w:rPr>
        <w:t>,</w:t>
      </w:r>
      <w:r w:rsidRPr="00F53948">
        <w:rPr>
          <w:sz w:val="24"/>
          <w:szCs w:val="24"/>
        </w:rPr>
        <w:t xml:space="preserve"> and such fee may be adjusted, taking into consideration the average cost for the entire system to each water user</w:t>
      </w:r>
      <w:r>
        <w:rPr>
          <w:sz w:val="24"/>
          <w:szCs w:val="24"/>
        </w:rPr>
        <w:t xml:space="preserve"> and other pertinent factors</w:t>
      </w:r>
      <w:r w:rsidRPr="00F53948">
        <w:rPr>
          <w:sz w:val="24"/>
          <w:szCs w:val="24"/>
        </w:rPr>
        <w:t>, at the discretion of the District</w:t>
      </w:r>
      <w:r>
        <w:rPr>
          <w:sz w:val="24"/>
          <w:szCs w:val="24"/>
        </w:rPr>
        <w:t>.</w:t>
      </w:r>
    </w:p>
    <w:p w:rsidR="00BF253D" w:rsidRDefault="00BF253D" w:rsidP="00D35817">
      <w:pPr>
        <w:ind w:left="720" w:hanging="360"/>
        <w:rPr>
          <w:sz w:val="24"/>
          <w:szCs w:val="24"/>
        </w:rPr>
      </w:pPr>
    </w:p>
    <w:p w:rsidR="00BF253D" w:rsidRDefault="00BF253D" w:rsidP="00D35817">
      <w:pPr>
        <w:ind w:left="720" w:hanging="360"/>
        <w:rPr>
          <w:sz w:val="24"/>
        </w:rPr>
      </w:pPr>
    </w:p>
    <w:p w:rsidR="00D35817" w:rsidRDefault="00D35817">
      <w:pPr>
        <w:ind w:left="720"/>
        <w:rPr>
          <w:sz w:val="24"/>
        </w:rPr>
      </w:pPr>
    </w:p>
    <w:p w:rsidR="00592A65" w:rsidRDefault="00D35817">
      <w:pPr>
        <w:rPr>
          <w:sz w:val="24"/>
        </w:rPr>
      </w:pPr>
      <w:r>
        <w:rPr>
          <w:sz w:val="24"/>
        </w:rPr>
        <w:t>9</w:t>
      </w:r>
      <w:r w:rsidR="00592A65">
        <w:rPr>
          <w:sz w:val="24"/>
        </w:rPr>
        <w:t xml:space="preserve">.  </w:t>
      </w:r>
      <w:r w:rsidR="00592A65">
        <w:rPr>
          <w:sz w:val="24"/>
          <w:u w:val="single"/>
        </w:rPr>
        <w:t>Agreements with Governmental and Public Bodies:</w:t>
      </w:r>
    </w:p>
    <w:p w:rsidR="00592A65" w:rsidRDefault="00592A65">
      <w:pPr>
        <w:rPr>
          <w:sz w:val="24"/>
        </w:rPr>
      </w:pPr>
    </w:p>
    <w:p w:rsidR="00592A65" w:rsidRDefault="00592A65" w:rsidP="00BF253D">
      <w:pPr>
        <w:pStyle w:val="BodyTextIndent"/>
        <w:ind w:left="360" w:firstLine="0"/>
      </w:pPr>
      <w:r>
        <w:t xml:space="preserve">The </w:t>
      </w:r>
      <w:r w:rsidR="00B156C7">
        <w:t>District</w:t>
      </w:r>
      <w:r>
        <w:t xml:space="preserve"> may make specific water service contracts with the United States of America, and its agencies, the State of Missouri, and its agencies, school districts and municipal corporations, and all other political subdivisions of the State of Missouri and of the United States of America, differing from stipulations set out in the rate schedule and Rules and Regulations.  Such contracts must receive written approval by the State Director before being placed in effect.</w:t>
      </w:r>
      <w:r w:rsidR="00BF253D">
        <w:t xml:space="preserve"> </w:t>
      </w:r>
      <w:r>
        <w:br/>
      </w:r>
    </w:p>
    <w:p w:rsidR="00592A65" w:rsidRDefault="00592A65">
      <w:pPr>
        <w:rPr>
          <w:sz w:val="24"/>
        </w:rPr>
      </w:pPr>
      <w:r>
        <w:rPr>
          <w:sz w:val="24"/>
        </w:rPr>
        <w:t>1</w:t>
      </w:r>
      <w:r w:rsidR="00BF253D">
        <w:rPr>
          <w:sz w:val="24"/>
        </w:rPr>
        <w:t>0</w:t>
      </w:r>
      <w:r>
        <w:rPr>
          <w:sz w:val="24"/>
        </w:rPr>
        <w:t xml:space="preserve">.  </w:t>
      </w:r>
      <w:r>
        <w:rPr>
          <w:sz w:val="24"/>
          <w:u w:val="single"/>
        </w:rPr>
        <w:t>Rate for Tank Sales</w:t>
      </w:r>
      <w:r>
        <w:rPr>
          <w:sz w:val="24"/>
        </w:rPr>
        <w:t>:</w:t>
      </w:r>
    </w:p>
    <w:p w:rsidR="00592A65" w:rsidRDefault="00592A65">
      <w:pPr>
        <w:rPr>
          <w:sz w:val="24"/>
        </w:rPr>
      </w:pPr>
    </w:p>
    <w:p w:rsidR="00592A65" w:rsidRDefault="00592A65" w:rsidP="00CF5CA3">
      <w:pPr>
        <w:ind w:left="360"/>
        <w:rPr>
          <w:sz w:val="24"/>
        </w:rPr>
      </w:pPr>
      <w:r>
        <w:rPr>
          <w:sz w:val="24"/>
        </w:rPr>
        <w:t xml:space="preserve">The Board has the exclusive power to authorize tank sales or sales in bulk of water from such supply heads as it may designate at the rates to be determined by the </w:t>
      </w:r>
      <w:r w:rsidR="00B156C7">
        <w:rPr>
          <w:sz w:val="24"/>
        </w:rPr>
        <w:t>District</w:t>
      </w:r>
      <w:r>
        <w:rPr>
          <w:sz w:val="24"/>
        </w:rPr>
        <w:t xml:space="preserve">.  The </w:t>
      </w:r>
      <w:r w:rsidR="00B156C7">
        <w:rPr>
          <w:sz w:val="24"/>
        </w:rPr>
        <w:t>District</w:t>
      </w:r>
      <w:r>
        <w:rPr>
          <w:sz w:val="24"/>
        </w:rPr>
        <w:t xml:space="preserve"> may prohibit the sale of water in bulk to any user or non-user when water service is available from the </w:t>
      </w:r>
      <w:r w:rsidR="00B156C7">
        <w:rPr>
          <w:sz w:val="24"/>
        </w:rPr>
        <w:t>District</w:t>
      </w:r>
      <w:r>
        <w:rPr>
          <w:sz w:val="24"/>
        </w:rPr>
        <w:t>.</w:t>
      </w:r>
    </w:p>
    <w:p w:rsidR="00592A65" w:rsidRDefault="00592A65">
      <w:pPr>
        <w:ind w:firstLine="720"/>
        <w:rPr>
          <w:sz w:val="24"/>
        </w:rPr>
      </w:pPr>
    </w:p>
    <w:p w:rsidR="00592A65" w:rsidRDefault="00592A65" w:rsidP="00101137">
      <w:pPr>
        <w:tabs>
          <w:tab w:val="left" w:pos="3160"/>
        </w:tabs>
        <w:rPr>
          <w:sz w:val="24"/>
        </w:rPr>
      </w:pPr>
      <w:r>
        <w:rPr>
          <w:sz w:val="24"/>
        </w:rPr>
        <w:t>1</w:t>
      </w:r>
      <w:r w:rsidR="00BF253D">
        <w:rPr>
          <w:sz w:val="24"/>
        </w:rPr>
        <w:t>1</w:t>
      </w:r>
      <w:r>
        <w:rPr>
          <w:sz w:val="24"/>
        </w:rPr>
        <w:t xml:space="preserve">.  </w:t>
      </w:r>
      <w:r>
        <w:rPr>
          <w:sz w:val="24"/>
          <w:u w:val="single"/>
        </w:rPr>
        <w:t xml:space="preserve">Liability of </w:t>
      </w:r>
      <w:r w:rsidR="00B156C7">
        <w:rPr>
          <w:sz w:val="24"/>
          <w:u w:val="single"/>
        </w:rPr>
        <w:t>District</w:t>
      </w:r>
      <w:r>
        <w:rPr>
          <w:sz w:val="24"/>
        </w:rPr>
        <w:t>:</w:t>
      </w:r>
      <w:r w:rsidR="00101137">
        <w:rPr>
          <w:sz w:val="24"/>
        </w:rPr>
        <w:tab/>
      </w:r>
    </w:p>
    <w:p w:rsidR="00101137" w:rsidRDefault="00101137" w:rsidP="00101137">
      <w:pPr>
        <w:tabs>
          <w:tab w:val="left" w:pos="3160"/>
        </w:tabs>
        <w:rPr>
          <w:sz w:val="24"/>
        </w:rPr>
      </w:pPr>
    </w:p>
    <w:p w:rsidR="00101137" w:rsidRDefault="00101137" w:rsidP="00101137">
      <w:pPr>
        <w:pStyle w:val="BodyTextIndent"/>
        <w:ind w:left="720" w:hanging="360"/>
      </w:pPr>
      <w:r>
        <w:t>A.</w:t>
      </w:r>
      <w:r>
        <w:tab/>
      </w:r>
      <w:r w:rsidRPr="00101137">
        <w:rPr>
          <w:u w:val="single"/>
        </w:rPr>
        <w:t>Duty of Care</w:t>
      </w:r>
      <w:r w:rsidRPr="00101137">
        <w:t xml:space="preserve">: </w:t>
      </w:r>
      <w:r>
        <w:t xml:space="preserve">The District will undertake to use reasonable care and diligence in order to prevent and avoid leaks, interruptions, and fluctuations in the service, but the cannot and does not guarantee that such will not occur. </w:t>
      </w:r>
    </w:p>
    <w:p w:rsidR="00101137" w:rsidRDefault="00101137" w:rsidP="00101137">
      <w:pPr>
        <w:pStyle w:val="BodyTextIndent"/>
        <w:ind w:left="720" w:hanging="360"/>
      </w:pPr>
    </w:p>
    <w:p w:rsidR="00CF5CA3" w:rsidRDefault="00101137" w:rsidP="00BF253D">
      <w:pPr>
        <w:pStyle w:val="BodyTextIndent"/>
        <w:tabs>
          <w:tab w:val="left" w:pos="827"/>
        </w:tabs>
        <w:ind w:left="720" w:hanging="360"/>
      </w:pPr>
      <w:r>
        <w:t>B.</w:t>
      </w:r>
      <w:r>
        <w:tab/>
      </w:r>
      <w:r>
        <w:rPr>
          <w:u w:val="single"/>
        </w:rPr>
        <w:t>Limitation of Liability</w:t>
      </w:r>
      <w:r>
        <w:t>: Neither the District nor</w:t>
      </w:r>
      <w:r w:rsidRPr="00F47CA2">
        <w:t xml:space="preserve"> its agents or employees</w:t>
      </w:r>
      <w:r>
        <w:t xml:space="preserve"> shall be liable for any inconvenience, loss, or damage done to any water user, landowner, or any person claiming through any water user or landowner, to any property of any such person, whether real or personal, caused by reason of: (</w:t>
      </w:r>
      <w:proofErr w:type="spellStart"/>
      <w:r>
        <w:t>i</w:t>
      </w:r>
      <w:proofErr w:type="spellEnd"/>
      <w:r>
        <w:t xml:space="preserve">) </w:t>
      </w:r>
      <w:r w:rsidRPr="00101137">
        <w:rPr>
          <w:szCs w:val="24"/>
        </w:rPr>
        <w:t>any excess or deficiency in the pressure, volume, or supply of water due to any cause whatsoever</w:t>
      </w:r>
      <w:r>
        <w:rPr>
          <w:szCs w:val="24"/>
        </w:rPr>
        <w:t>, (ii)</w:t>
      </w:r>
      <w:r w:rsidRPr="00101137">
        <w:rPr>
          <w:szCs w:val="24"/>
        </w:rPr>
        <w:t xml:space="preserve"> </w:t>
      </w:r>
      <w:r>
        <w:t xml:space="preserve">any break, leak or defect in, or by water escaping from, service pipes or fixtures, whether owned or located on the property of the District or water user; or (ii) any interruption or disconnection of service authorized by </w:t>
      </w:r>
      <w:r w:rsidRPr="00F47CA2">
        <w:t>these Rules and Regulations,</w:t>
      </w:r>
      <w:r>
        <w:t xml:space="preserve"> regardless of whether notice of </w:t>
      </w:r>
      <w:proofErr w:type="spellStart"/>
      <w:r>
        <w:t>same</w:t>
      </w:r>
      <w:proofErr w:type="spellEnd"/>
      <w:r>
        <w:t xml:space="preserve"> was given.</w:t>
      </w:r>
      <w:r w:rsidR="00430D39">
        <w:t xml:space="preserve"> </w:t>
      </w:r>
      <w:r w:rsidRPr="00397158">
        <w:t xml:space="preserve">The </w:t>
      </w:r>
      <w:r>
        <w:t xml:space="preserve">District may bill the </w:t>
      </w:r>
      <w:r w:rsidRPr="00397158">
        <w:t xml:space="preserve">water user </w:t>
      </w:r>
      <w:r>
        <w:t>i</w:t>
      </w:r>
      <w:r w:rsidRPr="00397158">
        <w:t xml:space="preserve">n the usual manner for the cost of </w:t>
      </w:r>
      <w:r>
        <w:t xml:space="preserve">resulting </w:t>
      </w:r>
      <w:r w:rsidRPr="00397158">
        <w:t>water</w:t>
      </w:r>
      <w:r>
        <w:t xml:space="preserve"> leakage and for</w:t>
      </w:r>
      <w:r w:rsidRPr="00397158">
        <w:t xml:space="preserve"> </w:t>
      </w:r>
      <w:r>
        <w:t>and any related service disconnection or reconnection</w:t>
      </w:r>
      <w:r w:rsidRPr="00397158">
        <w:t>.</w:t>
      </w:r>
    </w:p>
    <w:p w:rsidR="00C10D21" w:rsidRPr="00C10D21" w:rsidRDefault="00C10D21" w:rsidP="00BF253D">
      <w:pPr>
        <w:pStyle w:val="BodyTextIndent"/>
        <w:tabs>
          <w:tab w:val="left" w:pos="827"/>
        </w:tabs>
        <w:ind w:left="720" w:hanging="360"/>
        <w:rPr>
          <w:szCs w:val="24"/>
        </w:rPr>
      </w:pPr>
    </w:p>
    <w:p w:rsidR="00C10D21" w:rsidRPr="00C10D21" w:rsidRDefault="00C10D21" w:rsidP="00C10D21">
      <w:pPr>
        <w:ind w:left="360" w:hanging="360"/>
        <w:rPr>
          <w:sz w:val="24"/>
          <w:szCs w:val="24"/>
        </w:rPr>
      </w:pPr>
      <w:r w:rsidRPr="00C10D21">
        <w:rPr>
          <w:sz w:val="24"/>
          <w:szCs w:val="24"/>
        </w:rPr>
        <w:t>12.</w:t>
      </w:r>
      <w:r w:rsidRPr="00C10D21">
        <w:rPr>
          <w:sz w:val="24"/>
          <w:szCs w:val="24"/>
        </w:rPr>
        <w:tab/>
      </w:r>
      <w:r w:rsidRPr="00C10D21">
        <w:rPr>
          <w:sz w:val="24"/>
          <w:szCs w:val="24"/>
          <w:u w:val="single"/>
        </w:rPr>
        <w:t>Insp</w:t>
      </w:r>
      <w:r w:rsidR="00AF3C33">
        <w:rPr>
          <w:sz w:val="24"/>
          <w:szCs w:val="24"/>
          <w:u w:val="single"/>
        </w:rPr>
        <w:t>e</w:t>
      </w:r>
      <w:r w:rsidRPr="00C10D21">
        <w:rPr>
          <w:sz w:val="24"/>
          <w:szCs w:val="24"/>
          <w:u w:val="single"/>
        </w:rPr>
        <w:t>ctor’s Authority</w:t>
      </w:r>
      <w:r w:rsidRPr="00C10D21">
        <w:rPr>
          <w:sz w:val="24"/>
          <w:szCs w:val="24"/>
        </w:rPr>
        <w:t>.</w:t>
      </w:r>
    </w:p>
    <w:p w:rsidR="00C10D21" w:rsidRDefault="00C10D21" w:rsidP="00C10D21">
      <w:pPr>
        <w:ind w:left="360" w:hanging="360"/>
        <w:rPr>
          <w:sz w:val="24"/>
          <w:u w:val="single"/>
        </w:rPr>
      </w:pPr>
    </w:p>
    <w:p w:rsidR="00C10D21" w:rsidRDefault="00C10D21" w:rsidP="00C10D21">
      <w:pPr>
        <w:ind w:left="720" w:hanging="360"/>
        <w:rPr>
          <w:sz w:val="24"/>
        </w:rPr>
      </w:pPr>
      <w:r>
        <w:rPr>
          <w:sz w:val="24"/>
        </w:rPr>
        <w:t>A.</w:t>
      </w:r>
      <w:r>
        <w:rPr>
          <w:sz w:val="24"/>
        </w:rPr>
        <w:tab/>
        <w:t>The Inspector is hereby authorized to inspect, observe, sample, measure, and test: (</w:t>
      </w:r>
      <w:r>
        <w:t>1</w:t>
      </w:r>
      <w:r>
        <w:rPr>
          <w:sz w:val="24"/>
        </w:rPr>
        <w:t>) any work at any stage of construction, (</w:t>
      </w:r>
      <w:r>
        <w:t>2</w:t>
      </w:r>
      <w:r>
        <w:rPr>
          <w:sz w:val="24"/>
        </w:rPr>
        <w:t>) any water pipe, meter, connection or other equipment suspected of leakage, damage, or being in need of repair or maintenance, (</w:t>
      </w:r>
      <w:r>
        <w:t>3</w:t>
      </w:r>
      <w:r>
        <w:rPr>
          <w:sz w:val="24"/>
        </w:rPr>
        <w:t xml:space="preserve">) </w:t>
      </w:r>
      <w:r>
        <w:t xml:space="preserve">any equipment related to a suspected violation of </w:t>
      </w:r>
      <w:r>
        <w:rPr>
          <w:sz w:val="24"/>
        </w:rPr>
        <w:t>this resolution or other law, rule, or regulation</w:t>
      </w:r>
      <w:r>
        <w:t xml:space="preserve">, or (4) </w:t>
      </w:r>
      <w:r>
        <w:rPr>
          <w:sz w:val="24"/>
        </w:rPr>
        <w:t>for any other reason permitted by this resolution or other law, rule, or regulation.</w:t>
      </w:r>
    </w:p>
    <w:p w:rsidR="00C10D21" w:rsidRDefault="00C10D21" w:rsidP="00C10D21">
      <w:pPr>
        <w:tabs>
          <w:tab w:val="left" w:pos="720"/>
        </w:tabs>
        <w:ind w:left="1080" w:hanging="360"/>
        <w:rPr>
          <w:sz w:val="24"/>
        </w:rPr>
      </w:pPr>
    </w:p>
    <w:p w:rsidR="00C10D21" w:rsidRDefault="00C10D21" w:rsidP="00C10D21">
      <w:pPr>
        <w:ind w:left="720" w:hanging="360"/>
        <w:rPr>
          <w:sz w:val="24"/>
        </w:rPr>
      </w:pPr>
      <w:r>
        <w:rPr>
          <w:sz w:val="24"/>
        </w:rPr>
        <w:t>B.</w:t>
      </w:r>
      <w:r>
        <w:rPr>
          <w:sz w:val="24"/>
        </w:rPr>
        <w:tab/>
        <w:t>An owner or applicant shall notify the Inspector when the work is ready for final inspection and before any underground portions are covered.</w:t>
      </w:r>
    </w:p>
    <w:p w:rsidR="00C10D21" w:rsidRDefault="00C10D21" w:rsidP="00C10D21">
      <w:pPr>
        <w:ind w:left="720" w:hanging="360"/>
        <w:rPr>
          <w:sz w:val="24"/>
        </w:rPr>
      </w:pPr>
    </w:p>
    <w:p w:rsidR="00C10D21" w:rsidRDefault="00C10D21" w:rsidP="00C10D21">
      <w:pPr>
        <w:ind w:left="720" w:hanging="360"/>
        <w:rPr>
          <w:sz w:val="24"/>
        </w:rPr>
      </w:pPr>
      <w:r>
        <w:rPr>
          <w:sz w:val="24"/>
        </w:rPr>
        <w:t>C.</w:t>
      </w:r>
      <w:r>
        <w:rPr>
          <w:sz w:val="24"/>
        </w:rPr>
        <w:tab/>
        <w:t>The Inspector shall bear proper credentials and identification, and on presentation thereof to the owner shall be permitted to enter all properties for the purposes provided herein as a condition of the District providing wastewater service.</w:t>
      </w:r>
    </w:p>
    <w:p w:rsidR="00C10D21" w:rsidRDefault="00C10D21" w:rsidP="00C10D21">
      <w:pPr>
        <w:ind w:left="720" w:hanging="360"/>
        <w:rPr>
          <w:sz w:val="24"/>
        </w:rPr>
      </w:pPr>
    </w:p>
    <w:p w:rsidR="00C10D21" w:rsidRDefault="00C10D21" w:rsidP="00C10D21">
      <w:pPr>
        <w:ind w:left="720" w:hanging="360"/>
        <w:rPr>
          <w:sz w:val="24"/>
        </w:rPr>
      </w:pPr>
      <w:r>
        <w:rPr>
          <w:sz w:val="24"/>
        </w:rPr>
        <w:t>D.</w:t>
      </w:r>
      <w:r>
        <w:rPr>
          <w:sz w:val="24"/>
        </w:rPr>
        <w:tab/>
        <w:t>All entry, inspection, and subsequent work, if any, by the Inspector or the District on private property shall be done in full accordance with the terms of any District easement pertaining to private property, and the District shall be required to repair any damage caused to the property by the District’s entry, inspection, and work.</w:t>
      </w:r>
    </w:p>
    <w:p w:rsidR="00C10D21" w:rsidRPr="00824FCC" w:rsidRDefault="00C10D21" w:rsidP="00C10D21">
      <w:pPr>
        <w:ind w:left="360" w:hanging="360"/>
        <w:rPr>
          <w:sz w:val="24"/>
          <w:u w:val="single"/>
        </w:rPr>
      </w:pPr>
    </w:p>
    <w:p w:rsidR="00C10D21" w:rsidRDefault="00C10D21" w:rsidP="00C10D21">
      <w:pPr>
        <w:ind w:left="360" w:hanging="360"/>
        <w:rPr>
          <w:sz w:val="24"/>
        </w:rPr>
      </w:pPr>
      <w:r>
        <w:rPr>
          <w:sz w:val="24"/>
        </w:rPr>
        <w:t>13.</w:t>
      </w:r>
      <w:r>
        <w:rPr>
          <w:sz w:val="24"/>
        </w:rPr>
        <w:tab/>
      </w:r>
      <w:r w:rsidRPr="00926EAD">
        <w:rPr>
          <w:sz w:val="24"/>
          <w:u w:val="single"/>
        </w:rPr>
        <w:t>Violations</w:t>
      </w:r>
      <w:r>
        <w:rPr>
          <w:sz w:val="24"/>
          <w:u w:val="single"/>
        </w:rPr>
        <w:t>, Enforcement and Appeals</w:t>
      </w:r>
      <w:r>
        <w:rPr>
          <w:sz w:val="24"/>
        </w:rPr>
        <w:t>.</w:t>
      </w:r>
    </w:p>
    <w:p w:rsidR="00C10D21" w:rsidRDefault="00C10D21" w:rsidP="00C10D21">
      <w:pPr>
        <w:ind w:firstLine="720"/>
        <w:rPr>
          <w:sz w:val="24"/>
        </w:rPr>
      </w:pPr>
    </w:p>
    <w:p w:rsidR="00C10D21" w:rsidRDefault="00C10D21" w:rsidP="00C10D21">
      <w:pPr>
        <w:pStyle w:val="BodyTextIndent"/>
        <w:ind w:left="720" w:hanging="360"/>
      </w:pPr>
      <w:r>
        <w:t>A.</w:t>
      </w:r>
      <w:r>
        <w:tab/>
      </w:r>
      <w:r w:rsidRPr="00926EAD">
        <w:rPr>
          <w:u w:val="single"/>
        </w:rPr>
        <w:t>Violations</w:t>
      </w:r>
      <w:r>
        <w:t xml:space="preserve">. </w:t>
      </w:r>
      <w:r w:rsidRPr="00926EAD">
        <w:t>It</w:t>
      </w:r>
      <w:r>
        <w:t xml:space="preserve"> shall be unlawful for any unauthorized person to:</w:t>
      </w:r>
    </w:p>
    <w:p w:rsidR="00C10D21" w:rsidRDefault="00C10D21" w:rsidP="00C10D21">
      <w:pPr>
        <w:pStyle w:val="BodyTextIndent"/>
        <w:tabs>
          <w:tab w:val="left" w:pos="827"/>
        </w:tabs>
        <w:ind w:left="360" w:hanging="360"/>
      </w:pPr>
    </w:p>
    <w:p w:rsidR="00C10D21" w:rsidRDefault="00C10D21" w:rsidP="00C10D21">
      <w:pPr>
        <w:ind w:left="1080" w:hanging="360"/>
        <w:rPr>
          <w:sz w:val="24"/>
        </w:rPr>
      </w:pPr>
      <w:r>
        <w:t>1.</w:t>
      </w:r>
      <w:r>
        <w:tab/>
      </w:r>
      <w:r>
        <w:rPr>
          <w:sz w:val="24"/>
        </w:rPr>
        <w:t xml:space="preserve">Maliciously, willfully, or negligently break, damage, destroy, uncover, deface or tamper with any structure, appurtenance or equipment which is a part of the District’s Water </w:t>
      </w:r>
      <w:proofErr w:type="gramStart"/>
      <w:r>
        <w:rPr>
          <w:sz w:val="24"/>
        </w:rPr>
        <w:t>System;</w:t>
      </w:r>
      <w:proofErr w:type="gramEnd"/>
    </w:p>
    <w:p w:rsidR="00C10D21" w:rsidRDefault="00C10D21" w:rsidP="00C10D21">
      <w:pPr>
        <w:ind w:left="1080" w:hanging="360"/>
        <w:rPr>
          <w:sz w:val="24"/>
        </w:rPr>
      </w:pPr>
    </w:p>
    <w:p w:rsidR="00C10D21" w:rsidRDefault="00C10D21" w:rsidP="00C10D21">
      <w:pPr>
        <w:ind w:left="1080" w:hanging="360"/>
        <w:rPr>
          <w:sz w:val="24"/>
        </w:rPr>
      </w:pPr>
      <w:r w:rsidRPr="005A7E8F">
        <w:rPr>
          <w:sz w:val="24"/>
        </w:rPr>
        <w:t>2.</w:t>
      </w:r>
      <w:r w:rsidRPr="005A7E8F">
        <w:rPr>
          <w:sz w:val="24"/>
        </w:rPr>
        <w:tab/>
      </w:r>
      <w:r>
        <w:rPr>
          <w:sz w:val="24"/>
        </w:rPr>
        <w:t>Connect any water pipe to the District’s meter or alter any such connection; or</w:t>
      </w:r>
    </w:p>
    <w:p w:rsidR="00C10D21" w:rsidRDefault="00C10D21" w:rsidP="00C10D21">
      <w:pPr>
        <w:ind w:left="1080" w:hanging="360"/>
        <w:rPr>
          <w:sz w:val="24"/>
        </w:rPr>
      </w:pPr>
    </w:p>
    <w:p w:rsidR="00C10D21" w:rsidRDefault="00C10D21" w:rsidP="00C10D21">
      <w:pPr>
        <w:ind w:left="1080" w:hanging="360"/>
        <w:rPr>
          <w:sz w:val="24"/>
        </w:rPr>
      </w:pPr>
      <w:r>
        <w:rPr>
          <w:sz w:val="24"/>
        </w:rPr>
        <w:t>3.</w:t>
      </w:r>
      <w:r>
        <w:rPr>
          <w:sz w:val="24"/>
        </w:rPr>
        <w:tab/>
        <w:t>Otherwise violate any provision of this resolution.</w:t>
      </w:r>
    </w:p>
    <w:p w:rsidR="00C10D21" w:rsidRDefault="00C10D21" w:rsidP="00C10D21">
      <w:pPr>
        <w:ind w:left="1080" w:hanging="360"/>
        <w:rPr>
          <w:sz w:val="24"/>
        </w:rPr>
      </w:pPr>
    </w:p>
    <w:p w:rsidR="00C10D21" w:rsidRDefault="00C10D21" w:rsidP="00C10D21">
      <w:pPr>
        <w:pStyle w:val="BodyTextIndent"/>
        <w:ind w:left="720" w:hanging="360"/>
      </w:pPr>
      <w:r>
        <w:t>B.</w:t>
      </w:r>
      <w:r>
        <w:tab/>
      </w:r>
      <w:r>
        <w:rPr>
          <w:u w:val="single"/>
        </w:rPr>
        <w:t>Enforcement</w:t>
      </w:r>
      <w:r>
        <w:t>. Depending on the nature of the provision at issue and the circumstances of the violation, a person violating any provision of this resolution may be subject to the following enforcement remedies:</w:t>
      </w:r>
      <w:r>
        <w:tab/>
        <w:t xml:space="preserve"> </w:t>
      </w:r>
    </w:p>
    <w:p w:rsidR="00C10D21" w:rsidRDefault="00C10D21" w:rsidP="00C10D21">
      <w:pPr>
        <w:pStyle w:val="BodyTextIndent"/>
        <w:ind w:left="720" w:hanging="360"/>
      </w:pPr>
    </w:p>
    <w:p w:rsidR="00C10D21" w:rsidRDefault="00C10D21" w:rsidP="00C10D21">
      <w:pPr>
        <w:pStyle w:val="BodyTextIndent"/>
        <w:ind w:left="1080" w:hanging="360"/>
      </w:pPr>
      <w:r>
        <w:t>1.</w:t>
      </w:r>
      <w:r>
        <w:tab/>
        <w:t xml:space="preserve">Immediate arrest and prosecution as allowed by the laws of Ste. Genevieve </w:t>
      </w:r>
      <w:proofErr w:type="gramStart"/>
      <w:r>
        <w:t>County;</w:t>
      </w:r>
      <w:proofErr w:type="gramEnd"/>
    </w:p>
    <w:p w:rsidR="00C10D21" w:rsidRDefault="00C10D21" w:rsidP="00C10D21">
      <w:pPr>
        <w:pStyle w:val="BodyTextIndent"/>
        <w:ind w:left="1080" w:hanging="360"/>
      </w:pPr>
    </w:p>
    <w:p w:rsidR="00C10D21" w:rsidRDefault="00C10D21" w:rsidP="00C10D21">
      <w:pPr>
        <w:pStyle w:val="BodyTextIndent"/>
        <w:ind w:left="1080" w:hanging="360"/>
      </w:pPr>
      <w:r>
        <w:t>2.</w:t>
      </w:r>
      <w:r>
        <w:tab/>
        <w:t xml:space="preserve">Service of a notice of violation by the District stating the nature of the violation and providing a reasonable time for the satisfactory correction thereof, within which time the offender shall permanently cease all </w:t>
      </w:r>
      <w:proofErr w:type="gramStart"/>
      <w:r>
        <w:t>violations;</w:t>
      </w:r>
      <w:proofErr w:type="gramEnd"/>
    </w:p>
    <w:p w:rsidR="00C10D21" w:rsidRDefault="00C10D21" w:rsidP="00C10D21">
      <w:pPr>
        <w:pStyle w:val="BodyTextIndent"/>
        <w:ind w:left="1080" w:hanging="360"/>
      </w:pPr>
    </w:p>
    <w:p w:rsidR="00C10D21" w:rsidRDefault="00C10D21" w:rsidP="00C10D21">
      <w:pPr>
        <w:pStyle w:val="BodyTextIndent"/>
        <w:ind w:left="1080" w:hanging="360"/>
      </w:pPr>
      <w:r>
        <w:t>3.</w:t>
      </w:r>
      <w:r>
        <w:tab/>
        <w:t xml:space="preserve">If a person continues a violation beyond the time provided for in the prescribed notice, such person upon conviction thereof shall be fined in an amount not exceeding $100.00 for each violation, and each day in which any such violation shall continue shall be deemed a separate punishable </w:t>
      </w:r>
      <w:proofErr w:type="gramStart"/>
      <w:r>
        <w:t>offense;</w:t>
      </w:r>
      <w:proofErr w:type="gramEnd"/>
      <w:r>
        <w:t xml:space="preserve"> </w:t>
      </w:r>
    </w:p>
    <w:p w:rsidR="00C10D21" w:rsidRDefault="00C10D21" w:rsidP="00C10D21">
      <w:pPr>
        <w:pStyle w:val="BodyTextIndent"/>
        <w:ind w:left="1080" w:hanging="360"/>
      </w:pPr>
    </w:p>
    <w:p w:rsidR="00C10D21" w:rsidRDefault="00C10D21" w:rsidP="00C10D21">
      <w:pPr>
        <w:pStyle w:val="BodyTextIndent"/>
        <w:ind w:left="1080" w:hanging="360"/>
      </w:pPr>
      <w:r>
        <w:t>4.</w:t>
      </w:r>
      <w:r>
        <w:tab/>
        <w:t>Any person violating any of the provisions of this resolution may be subject to the suspension of water and sewer services by the District on reasonable notice thereof; and/or</w:t>
      </w:r>
    </w:p>
    <w:p w:rsidR="00C10D21" w:rsidRDefault="00C10D21" w:rsidP="00C10D21">
      <w:pPr>
        <w:pStyle w:val="BodyTextIndent"/>
        <w:ind w:left="1080" w:hanging="360"/>
      </w:pPr>
    </w:p>
    <w:p w:rsidR="00C10D21" w:rsidRDefault="00C10D21" w:rsidP="00C10D21">
      <w:pPr>
        <w:pStyle w:val="BodyTextIndent"/>
        <w:ind w:left="1080" w:hanging="360"/>
      </w:pPr>
      <w:r>
        <w:t>5.</w:t>
      </w:r>
      <w:r>
        <w:tab/>
        <w:t>Any person violating any of the provisions of this resolution shall become liable to the District for any expense, loss, or damage incurred by reason of such violation.</w:t>
      </w:r>
    </w:p>
    <w:p w:rsidR="00C10D21" w:rsidRPr="00C67B80" w:rsidRDefault="00C10D21" w:rsidP="00C10D21">
      <w:pPr>
        <w:pStyle w:val="BodyTextIndent"/>
      </w:pPr>
    </w:p>
    <w:p w:rsidR="00C10D21" w:rsidRPr="00787782" w:rsidRDefault="00C10D21" w:rsidP="00787782">
      <w:pPr>
        <w:ind w:left="720" w:hanging="360"/>
        <w:rPr>
          <w:sz w:val="24"/>
          <w:szCs w:val="24"/>
        </w:rPr>
      </w:pPr>
      <w:r w:rsidRPr="00787782">
        <w:rPr>
          <w:sz w:val="24"/>
          <w:szCs w:val="24"/>
        </w:rPr>
        <w:t>C.</w:t>
      </w:r>
      <w:r w:rsidRPr="00787782">
        <w:rPr>
          <w:sz w:val="24"/>
          <w:szCs w:val="24"/>
        </w:rPr>
        <w:tab/>
      </w:r>
      <w:r w:rsidRPr="00787782">
        <w:rPr>
          <w:sz w:val="24"/>
          <w:szCs w:val="24"/>
          <w:u w:val="single"/>
        </w:rPr>
        <w:t>Appeals</w:t>
      </w:r>
      <w:r w:rsidRPr="00787782">
        <w:rPr>
          <w:sz w:val="24"/>
          <w:szCs w:val="24"/>
        </w:rPr>
        <w:t>. Any aggrieved party may appeal the decision or action of: (1) the Inspector to the District for final determination, and (2) any decision or action of the District to the Cole County Circuit Court or other court or tribunal as may be allowed by law.</w:t>
      </w:r>
    </w:p>
    <w:p w:rsidR="00592A65" w:rsidRDefault="00592A65" w:rsidP="00C10D21">
      <w:pPr>
        <w:rPr>
          <w:sz w:val="24"/>
        </w:rPr>
      </w:pPr>
    </w:p>
    <w:p w:rsidR="00592A65" w:rsidRDefault="00592A65">
      <w:pPr>
        <w:rPr>
          <w:sz w:val="24"/>
        </w:rPr>
      </w:pPr>
      <w:r>
        <w:rPr>
          <w:sz w:val="24"/>
        </w:rPr>
        <w:t>1</w:t>
      </w:r>
      <w:r w:rsidR="00787782">
        <w:rPr>
          <w:sz w:val="24"/>
        </w:rPr>
        <w:t>4</w:t>
      </w:r>
      <w:r>
        <w:rPr>
          <w:sz w:val="24"/>
        </w:rPr>
        <w:t xml:space="preserve">.  </w:t>
      </w:r>
      <w:r w:rsidR="00D35817">
        <w:rPr>
          <w:sz w:val="24"/>
          <w:u w:val="single"/>
        </w:rPr>
        <w:t xml:space="preserve">Miscellaneous </w:t>
      </w:r>
      <w:r w:rsidR="003130E3">
        <w:rPr>
          <w:sz w:val="24"/>
          <w:u w:val="single"/>
        </w:rPr>
        <w:t>Rules and Regulations</w:t>
      </w:r>
      <w:r>
        <w:rPr>
          <w:sz w:val="24"/>
        </w:rPr>
        <w:t>:</w:t>
      </w:r>
    </w:p>
    <w:p w:rsidR="00592A65" w:rsidRDefault="00592A65">
      <w:pPr>
        <w:rPr>
          <w:sz w:val="24"/>
        </w:rPr>
      </w:pPr>
    </w:p>
    <w:p w:rsidR="00592A65" w:rsidRDefault="00592A65" w:rsidP="00430D39">
      <w:pPr>
        <w:pStyle w:val="BodyTextIndent"/>
        <w:numPr>
          <w:ilvl w:val="0"/>
          <w:numId w:val="9"/>
        </w:numPr>
      </w:pPr>
      <w:r>
        <w:t xml:space="preserve">No person shall turn the water on or off at any street valve, corporation cock, curb cock or other street connection, or disconnect or remove any meter without the consent of the </w:t>
      </w:r>
      <w:r w:rsidR="00B156C7">
        <w:t>District</w:t>
      </w:r>
      <w:r>
        <w:t>.</w:t>
      </w:r>
    </w:p>
    <w:p w:rsidR="00430D39" w:rsidRDefault="00430D39" w:rsidP="00430D39">
      <w:pPr>
        <w:pStyle w:val="BodyTextIndent"/>
      </w:pPr>
    </w:p>
    <w:p w:rsidR="00430D39" w:rsidRDefault="00592A65" w:rsidP="00430D39">
      <w:pPr>
        <w:pStyle w:val="BodyTextIndent"/>
        <w:numPr>
          <w:ilvl w:val="0"/>
          <w:numId w:val="9"/>
        </w:numPr>
      </w:pPr>
      <w:r w:rsidRPr="00430D39">
        <w:t xml:space="preserve">No employee or agent of the </w:t>
      </w:r>
      <w:r w:rsidR="00B156C7" w:rsidRPr="00430D39">
        <w:t>District</w:t>
      </w:r>
      <w:r w:rsidRPr="00430D39">
        <w:t xml:space="preserve"> shall have the right or authority to bind it by any promise, agreement or representation contrary to the letter of intent of these Rules and Regulations or the laws of the State of Missouri.</w:t>
      </w:r>
    </w:p>
    <w:p w:rsidR="00430D39" w:rsidRDefault="00430D39" w:rsidP="00430D39">
      <w:pPr>
        <w:pStyle w:val="BodyTextIndent"/>
        <w:ind w:left="1080" w:firstLine="0"/>
      </w:pPr>
    </w:p>
    <w:p w:rsidR="00592A65" w:rsidRDefault="00592A65" w:rsidP="00430D39">
      <w:pPr>
        <w:pStyle w:val="BodyTextIndent"/>
        <w:numPr>
          <w:ilvl w:val="0"/>
          <w:numId w:val="9"/>
        </w:numPr>
      </w:pPr>
      <w:r w:rsidRPr="00430D39">
        <w:t xml:space="preserve">Any complaint against the service or employees of the </w:t>
      </w:r>
      <w:r w:rsidR="00B156C7" w:rsidRPr="00430D39">
        <w:t>District</w:t>
      </w:r>
      <w:r w:rsidRPr="00430D39">
        <w:t xml:space="preserve"> should be made at the office of the </w:t>
      </w:r>
      <w:r w:rsidR="00B156C7" w:rsidRPr="00430D39">
        <w:t>District</w:t>
      </w:r>
      <w:r w:rsidRPr="00430D39">
        <w:t xml:space="preserve"> in writing.</w:t>
      </w:r>
    </w:p>
    <w:p w:rsidR="00430D39" w:rsidRDefault="00430D39" w:rsidP="00430D39">
      <w:pPr>
        <w:pStyle w:val="BodyTextIndent"/>
        <w:ind w:left="1080" w:firstLine="0"/>
      </w:pPr>
    </w:p>
    <w:p w:rsidR="00592A65" w:rsidRDefault="00592A65" w:rsidP="00430D39">
      <w:pPr>
        <w:pStyle w:val="BodyTextIndent"/>
        <w:numPr>
          <w:ilvl w:val="0"/>
          <w:numId w:val="9"/>
        </w:numPr>
      </w:pPr>
      <w:r>
        <w:t>I</w:t>
      </w:r>
      <w:r w:rsidR="00430D39">
        <w:t>f</w:t>
      </w:r>
      <w:r>
        <w:t xml:space="preserve"> the total water supply shall be insufficient to meet all of the needs of the water users, or i</w:t>
      </w:r>
      <w:r w:rsidR="00430D39">
        <w:t xml:space="preserve">f </w:t>
      </w:r>
      <w:r>
        <w:t xml:space="preserve">there is a shortage of water, the </w:t>
      </w:r>
      <w:r w:rsidR="00B156C7">
        <w:t>District</w:t>
      </w:r>
      <w:r>
        <w:t xml:space="preserve"> may pro-rate the water available among the various users on such basis as is deemed equitable by the </w:t>
      </w:r>
      <w:r w:rsidR="00B156C7">
        <w:t>District</w:t>
      </w:r>
      <w:r>
        <w:t xml:space="preserve"> and may also prescribe a schedule of hours covering the use of water for purposes specified and require adherence thereto, or prohibit the use of water for certain specified purposes if at any time the total water supply shall be insufficient to meet all of the needs of all of the water users for domestic, livestock, garden and other purposes and the </w:t>
      </w:r>
      <w:r w:rsidR="00B156C7">
        <w:t>District</w:t>
      </w:r>
      <w:r>
        <w:t xml:space="preserve"> must first satisfy all the needs of the water users for domestic purposes before supplying any water for livestock purposes and must satisfy the needs of all the water users for domestic and livestock purposes before supplying water for other purposes.</w:t>
      </w:r>
    </w:p>
    <w:p w:rsidR="00592A65" w:rsidRDefault="00592A65">
      <w:pPr>
        <w:pStyle w:val="BodyTextIndent"/>
      </w:pPr>
    </w:p>
    <w:p w:rsidR="00592A65" w:rsidRDefault="00965E25" w:rsidP="00965E25">
      <w:pPr>
        <w:pStyle w:val="BodyTextIndent"/>
        <w:ind w:left="360" w:firstLine="0"/>
      </w:pPr>
      <w:r>
        <w:rPr>
          <w:b/>
          <w:bCs/>
          <w:u w:val="single"/>
        </w:rPr>
        <w:t>Section Two</w:t>
      </w:r>
      <w:r>
        <w:rPr>
          <w:b/>
          <w:bCs/>
        </w:rPr>
        <w:t>.</w:t>
      </w:r>
    </w:p>
    <w:p w:rsidR="001900B7" w:rsidRDefault="001900B7" w:rsidP="001900B7">
      <w:pPr>
        <w:pStyle w:val="BodyTextIndent"/>
        <w:ind w:left="360" w:hanging="360"/>
      </w:pPr>
    </w:p>
    <w:p w:rsidR="001900B7" w:rsidRPr="001900B7" w:rsidRDefault="001900B7" w:rsidP="00965E25">
      <w:pPr>
        <w:pStyle w:val="BodyTextIndent"/>
        <w:ind w:firstLine="360"/>
      </w:pPr>
      <w:r w:rsidRPr="00AA3E87">
        <w:rPr>
          <w:sz w:val="23"/>
          <w:szCs w:val="23"/>
        </w:rPr>
        <w:t>This Resolution shall be in full force and effect on and after its adoption and execution</w:t>
      </w:r>
      <w:r w:rsidR="00965E25">
        <w:rPr>
          <w:sz w:val="23"/>
          <w:szCs w:val="23"/>
        </w:rPr>
        <w:t xml:space="preserve"> and as of December 31, 2020 or such earlier time as the District assumes ownership and control of the Lake Forest Estates Water Supply System</w:t>
      </w:r>
      <w:r w:rsidRPr="00AA3E87">
        <w:rPr>
          <w:sz w:val="23"/>
          <w:szCs w:val="23"/>
        </w:rPr>
        <w:t>.</w:t>
      </w:r>
    </w:p>
    <w:p w:rsidR="00592A65" w:rsidRDefault="00592A65">
      <w:pPr>
        <w:pStyle w:val="BodyTextIndent"/>
      </w:pPr>
    </w:p>
    <w:p w:rsidR="00592A65" w:rsidRDefault="001900B7" w:rsidP="0032337D">
      <w:pPr>
        <w:pStyle w:val="BodyTextIndent"/>
        <w:ind w:firstLine="360"/>
      </w:pPr>
      <w:r w:rsidRPr="0032337D">
        <w:rPr>
          <w:b/>
          <w:bCs/>
        </w:rPr>
        <w:t>ADOPTED</w:t>
      </w:r>
      <w:r w:rsidR="00592A65">
        <w:t xml:space="preserve"> by the </w:t>
      </w:r>
      <w:r>
        <w:t>Board of Trustees of the Lake Forest Estates Clean Water District</w:t>
      </w:r>
      <w:r w:rsidR="00592A65">
        <w:t xml:space="preserve">, of </w:t>
      </w:r>
      <w:r>
        <w:t xml:space="preserve">Ste. Genevieve County, </w:t>
      </w:r>
      <w:r w:rsidR="00592A65">
        <w:t>Missouri, this ______ day of ______________, 20__</w:t>
      </w:r>
      <w:r w:rsidR="0032337D">
        <w:t>.</w:t>
      </w:r>
    </w:p>
    <w:p w:rsidR="001900B7" w:rsidRDefault="001900B7" w:rsidP="001900B7">
      <w:pPr>
        <w:pStyle w:val="BodyTextIndent"/>
        <w:ind w:firstLine="0"/>
      </w:pPr>
    </w:p>
    <w:p w:rsidR="00592A65" w:rsidRDefault="00592A65">
      <w:pPr>
        <w:pStyle w:val="BodyTextIndent"/>
      </w:pPr>
    </w:p>
    <w:p w:rsidR="00592A65" w:rsidRDefault="00592A65">
      <w:pPr>
        <w:pStyle w:val="BodyTextIndent"/>
        <w:jc w:val="right"/>
      </w:pPr>
      <w:r>
        <w:t>___________________________________</w:t>
      </w:r>
    </w:p>
    <w:p w:rsidR="00592A65" w:rsidRDefault="00592A65" w:rsidP="0032337D">
      <w:pPr>
        <w:pStyle w:val="BodyTextIndent"/>
        <w:ind w:firstLine="0"/>
      </w:pPr>
      <w:r>
        <w:tab/>
      </w:r>
      <w:r>
        <w:tab/>
      </w:r>
      <w:r>
        <w:tab/>
      </w:r>
      <w:r>
        <w:tab/>
      </w:r>
      <w:r>
        <w:tab/>
      </w:r>
      <w:r>
        <w:tab/>
      </w:r>
      <w:r>
        <w:tab/>
        <w:t xml:space="preserve">       </w:t>
      </w:r>
      <w:r w:rsidR="001900B7">
        <w:t>Duane Harl</w:t>
      </w:r>
      <w:r w:rsidR="0032337D">
        <w:t>ey, Chairman</w:t>
      </w:r>
      <w:r>
        <w:tab/>
      </w:r>
      <w:r>
        <w:tab/>
      </w:r>
      <w:r>
        <w:tab/>
      </w:r>
      <w:r>
        <w:tab/>
      </w:r>
      <w:r>
        <w:tab/>
      </w:r>
      <w:r>
        <w:tab/>
      </w:r>
      <w:r>
        <w:tab/>
      </w:r>
    </w:p>
    <w:p w:rsidR="0032337D" w:rsidRDefault="0032337D" w:rsidP="0032337D">
      <w:pPr>
        <w:pStyle w:val="BodyTextIndent"/>
        <w:ind w:firstLine="0"/>
      </w:pPr>
    </w:p>
    <w:p w:rsidR="00AF3C33" w:rsidRDefault="00AF3C33">
      <w:pPr>
        <w:rPr>
          <w:sz w:val="24"/>
        </w:rPr>
      </w:pPr>
    </w:p>
    <w:p w:rsidR="00AF3C33" w:rsidRDefault="00AF3C33">
      <w:pPr>
        <w:rPr>
          <w:sz w:val="24"/>
        </w:rPr>
      </w:pPr>
    </w:p>
    <w:p w:rsidR="00AF3C33" w:rsidRDefault="00AF3C33">
      <w:pPr>
        <w:rPr>
          <w:sz w:val="24"/>
        </w:rPr>
      </w:pPr>
    </w:p>
    <w:p w:rsidR="00AF3C33" w:rsidRDefault="00AF3C33">
      <w:pPr>
        <w:rPr>
          <w:sz w:val="24"/>
        </w:rPr>
      </w:pPr>
    </w:p>
    <w:p w:rsidR="00592A65" w:rsidRDefault="00592A65">
      <w:pPr>
        <w:rPr>
          <w:sz w:val="24"/>
        </w:rPr>
      </w:pPr>
      <w:r>
        <w:rPr>
          <w:sz w:val="24"/>
        </w:rPr>
        <w:lastRenderedPageBreak/>
        <w:t>ATTEST:</w:t>
      </w:r>
    </w:p>
    <w:p w:rsidR="00592A65" w:rsidRDefault="00592A65">
      <w:pPr>
        <w:rPr>
          <w:sz w:val="24"/>
        </w:rPr>
      </w:pPr>
    </w:p>
    <w:p w:rsidR="00592A65" w:rsidRDefault="00592A65">
      <w:pPr>
        <w:rPr>
          <w:sz w:val="24"/>
        </w:rPr>
      </w:pPr>
      <w:r>
        <w:rPr>
          <w:sz w:val="24"/>
        </w:rPr>
        <w:t>______________________________</w:t>
      </w:r>
    </w:p>
    <w:p w:rsidR="00592A65" w:rsidRDefault="0032337D" w:rsidP="0032337D">
      <w:pPr>
        <w:rPr>
          <w:sz w:val="24"/>
        </w:rPr>
      </w:pPr>
      <w:r>
        <w:rPr>
          <w:sz w:val="24"/>
        </w:rPr>
        <w:t xml:space="preserve">Don Kuehn, </w:t>
      </w:r>
      <w:r w:rsidR="001900B7">
        <w:rPr>
          <w:sz w:val="24"/>
        </w:rPr>
        <w:t>Secretary</w:t>
      </w:r>
    </w:p>
    <w:p w:rsidR="00592A65" w:rsidRDefault="00592A65">
      <w:pPr>
        <w:rPr>
          <w:sz w:val="24"/>
        </w:rPr>
      </w:pPr>
      <w:r>
        <w:rPr>
          <w:sz w:val="24"/>
        </w:rPr>
        <w:t>(Seal)</w:t>
      </w:r>
    </w:p>
    <w:p w:rsidR="00AF3C33" w:rsidRDefault="00AF3C33">
      <w:pPr>
        <w:rPr>
          <w:sz w:val="24"/>
        </w:rPr>
      </w:pPr>
    </w:p>
    <w:p w:rsidR="00592A65" w:rsidRDefault="00592A65">
      <w:pPr>
        <w:rPr>
          <w:sz w:val="24"/>
        </w:rPr>
      </w:pPr>
    </w:p>
    <w:p w:rsidR="001900B7" w:rsidRPr="001E62F6" w:rsidRDefault="001900B7" w:rsidP="001900B7">
      <w:pPr>
        <w:jc w:val="center"/>
        <w:rPr>
          <w:b/>
          <w:bCs/>
          <w:sz w:val="24"/>
          <w:szCs w:val="24"/>
          <w:u w:val="single"/>
        </w:rPr>
      </w:pPr>
      <w:r w:rsidRPr="001E62F6">
        <w:rPr>
          <w:b/>
          <w:bCs/>
          <w:sz w:val="24"/>
          <w:szCs w:val="24"/>
          <w:u w:val="single"/>
        </w:rPr>
        <w:t>CERTIFICATION</w:t>
      </w:r>
    </w:p>
    <w:p w:rsidR="001900B7" w:rsidRDefault="001900B7" w:rsidP="001900B7"/>
    <w:p w:rsidR="001900B7" w:rsidRDefault="001900B7" w:rsidP="001900B7">
      <w:pPr>
        <w:pStyle w:val="BodyTextIndent"/>
        <w:ind w:firstLine="360"/>
        <w:jc w:val="both"/>
      </w:pPr>
      <w:r>
        <w:t>I, the undersigned, Secretary of the Board of Trustees of the Lake Forest Estates Clean Water District do hereby certify that the above and foregoing is a true and correct copy of Resolution #2020-00</w:t>
      </w:r>
      <w:r w:rsidR="00EC2590">
        <w:t>8</w:t>
      </w:r>
      <w:r>
        <w:t xml:space="preserve"> </w:t>
      </w:r>
      <w:r w:rsidR="00497EF1" w:rsidRPr="001900B7">
        <w:t xml:space="preserve">establishing rules and regulations for the operation of the </w:t>
      </w:r>
      <w:r w:rsidR="001E62F6">
        <w:t>W</w:t>
      </w:r>
      <w:r w:rsidR="00497EF1" w:rsidRPr="001900B7">
        <w:t xml:space="preserve">ater </w:t>
      </w:r>
      <w:r w:rsidR="001E62F6">
        <w:t>S</w:t>
      </w:r>
      <w:r w:rsidR="00497EF1" w:rsidRPr="001900B7">
        <w:t xml:space="preserve">upply </w:t>
      </w:r>
      <w:r w:rsidR="001E62F6">
        <w:t>S</w:t>
      </w:r>
      <w:r w:rsidR="00497EF1" w:rsidRPr="001900B7">
        <w:t xml:space="preserve">ystem of the </w:t>
      </w:r>
      <w:r w:rsidR="00497EF1">
        <w:t>L</w:t>
      </w:r>
      <w:r w:rsidR="00497EF1" w:rsidRPr="001900B7">
        <w:t xml:space="preserve">ake </w:t>
      </w:r>
      <w:r w:rsidR="00497EF1">
        <w:t>F</w:t>
      </w:r>
      <w:r w:rsidR="00497EF1" w:rsidRPr="001900B7">
        <w:t xml:space="preserve">orest </w:t>
      </w:r>
      <w:r w:rsidR="00497EF1">
        <w:t>E</w:t>
      </w:r>
      <w:r w:rsidR="00497EF1" w:rsidRPr="001900B7">
        <w:t xml:space="preserve">states </w:t>
      </w:r>
      <w:r w:rsidR="00497EF1">
        <w:t>S</w:t>
      </w:r>
      <w:r w:rsidR="00497EF1" w:rsidRPr="001900B7">
        <w:t>ubdivision</w:t>
      </w:r>
      <w:r w:rsidR="001E62F6">
        <w:t xml:space="preserve"> (as so acquired by the District and </w:t>
      </w:r>
      <w:r w:rsidR="00497EF1" w:rsidRPr="001900B7">
        <w:t xml:space="preserve">located in </w:t>
      </w:r>
      <w:r w:rsidR="00497EF1">
        <w:t>S</w:t>
      </w:r>
      <w:r w:rsidR="00497EF1" w:rsidRPr="001900B7">
        <w:t xml:space="preserve">te. Genevieve </w:t>
      </w:r>
      <w:r w:rsidR="00497EF1">
        <w:t>C</w:t>
      </w:r>
      <w:r w:rsidR="00497EF1" w:rsidRPr="001900B7">
        <w:t xml:space="preserve">ounty, </w:t>
      </w:r>
      <w:r w:rsidR="00497EF1">
        <w:t>M</w:t>
      </w:r>
      <w:r w:rsidR="00497EF1" w:rsidRPr="001900B7">
        <w:t>issour</w:t>
      </w:r>
      <w:r w:rsidR="00497EF1">
        <w:rPr>
          <w:b/>
          <w:bCs/>
        </w:rPr>
        <w:t>i</w:t>
      </w:r>
      <w:r w:rsidR="001E62F6">
        <w:rPr>
          <w:b/>
          <w:bCs/>
        </w:rPr>
        <w:t>)</w:t>
      </w:r>
      <w:r>
        <w:t xml:space="preserve"> as the same appears of record in my office and as it was passed and approved by the Board of Trustees of </w:t>
      </w:r>
      <w:r w:rsidR="00497EF1">
        <w:t xml:space="preserve">the Lake Forest Estates Clean Water </w:t>
      </w:r>
      <w:r>
        <w:t>District. This resolution has not been altered, amended, or repealed as of this ____ day of ______________________, 20 ____.</w:t>
      </w:r>
    </w:p>
    <w:p w:rsidR="001900B7" w:rsidRPr="001900B7" w:rsidRDefault="001900B7" w:rsidP="001900B7">
      <w:pPr>
        <w:rPr>
          <w:sz w:val="24"/>
          <w:szCs w:val="24"/>
        </w:rPr>
      </w:pPr>
    </w:p>
    <w:p w:rsidR="001900B7" w:rsidRPr="001900B7" w:rsidRDefault="001900B7" w:rsidP="001900B7">
      <w:pPr>
        <w:rPr>
          <w:sz w:val="24"/>
          <w:szCs w:val="24"/>
        </w:rPr>
      </w:pPr>
    </w:p>
    <w:p w:rsidR="001900B7" w:rsidRPr="001900B7" w:rsidRDefault="001900B7" w:rsidP="001900B7">
      <w:pPr>
        <w:rPr>
          <w:sz w:val="24"/>
          <w:szCs w:val="24"/>
        </w:rPr>
      </w:pPr>
      <w:r w:rsidRPr="001900B7">
        <w:rPr>
          <w:sz w:val="24"/>
          <w:szCs w:val="24"/>
        </w:rPr>
        <w:t>________________________________</w:t>
      </w:r>
    </w:p>
    <w:p w:rsidR="00497EF1" w:rsidRDefault="00497EF1" w:rsidP="001900B7">
      <w:pPr>
        <w:jc w:val="both"/>
        <w:rPr>
          <w:sz w:val="24"/>
          <w:szCs w:val="24"/>
        </w:rPr>
      </w:pPr>
      <w:r>
        <w:rPr>
          <w:sz w:val="24"/>
          <w:szCs w:val="24"/>
        </w:rPr>
        <w:t>Don Kuehn</w:t>
      </w:r>
    </w:p>
    <w:p w:rsidR="001900B7" w:rsidRPr="001900B7" w:rsidRDefault="001900B7" w:rsidP="001900B7">
      <w:pPr>
        <w:jc w:val="both"/>
        <w:rPr>
          <w:sz w:val="24"/>
          <w:szCs w:val="24"/>
        </w:rPr>
      </w:pPr>
      <w:r w:rsidRPr="001900B7">
        <w:rPr>
          <w:sz w:val="24"/>
          <w:szCs w:val="24"/>
        </w:rPr>
        <w:t>Secretary, Board of Trustees</w:t>
      </w:r>
    </w:p>
    <w:p w:rsidR="001900B7" w:rsidRPr="001900B7" w:rsidRDefault="001900B7" w:rsidP="001900B7">
      <w:pPr>
        <w:jc w:val="both"/>
        <w:rPr>
          <w:sz w:val="24"/>
          <w:szCs w:val="24"/>
        </w:rPr>
      </w:pPr>
      <w:r w:rsidRPr="001900B7">
        <w:rPr>
          <w:sz w:val="24"/>
          <w:szCs w:val="24"/>
        </w:rPr>
        <w:t>Lake Forest Estates Clean Water District</w:t>
      </w:r>
    </w:p>
    <w:p w:rsidR="001900B7" w:rsidRPr="001900B7" w:rsidRDefault="001900B7" w:rsidP="001900B7">
      <w:pPr>
        <w:jc w:val="both"/>
        <w:rPr>
          <w:sz w:val="24"/>
          <w:szCs w:val="24"/>
        </w:rPr>
      </w:pPr>
      <w:r w:rsidRPr="001900B7">
        <w:rPr>
          <w:sz w:val="24"/>
          <w:szCs w:val="24"/>
        </w:rPr>
        <w:t>Ste. Genevieve County, Missouri</w:t>
      </w:r>
    </w:p>
    <w:p w:rsidR="001900B7" w:rsidRPr="001900B7" w:rsidRDefault="001900B7" w:rsidP="001900B7">
      <w:pPr>
        <w:jc w:val="right"/>
        <w:rPr>
          <w:sz w:val="24"/>
          <w:szCs w:val="24"/>
        </w:rPr>
      </w:pPr>
    </w:p>
    <w:p w:rsidR="001900B7" w:rsidRPr="001900B7" w:rsidRDefault="001900B7" w:rsidP="001900B7">
      <w:pPr>
        <w:rPr>
          <w:sz w:val="24"/>
          <w:szCs w:val="24"/>
        </w:rPr>
      </w:pPr>
    </w:p>
    <w:p w:rsidR="001900B7" w:rsidRPr="001900B7" w:rsidRDefault="001900B7" w:rsidP="001900B7">
      <w:pPr>
        <w:rPr>
          <w:sz w:val="24"/>
          <w:szCs w:val="24"/>
        </w:rPr>
      </w:pPr>
      <w:r w:rsidRPr="001900B7">
        <w:rPr>
          <w:sz w:val="24"/>
          <w:szCs w:val="24"/>
        </w:rPr>
        <w:t>(Seal)</w:t>
      </w:r>
    </w:p>
    <w:p w:rsidR="001900B7" w:rsidRPr="001900B7" w:rsidRDefault="001900B7" w:rsidP="001900B7">
      <w:pPr>
        <w:ind w:firstLine="720"/>
        <w:rPr>
          <w:sz w:val="24"/>
          <w:szCs w:val="24"/>
        </w:rPr>
      </w:pPr>
    </w:p>
    <w:p w:rsidR="00592A65" w:rsidRDefault="00592A65" w:rsidP="001900B7">
      <w:pPr>
        <w:pStyle w:val="Heading1"/>
      </w:pPr>
    </w:p>
    <w:sectPr w:rsidR="00592A65">
      <w:footerReference w:type="even" r:id="rId10"/>
      <w:footerReference w:type="default" r:id="rId11"/>
      <w:pgSz w:w="12240" w:h="15840"/>
      <w:pgMar w:top="864" w:right="144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20EE" w:rsidRDefault="003320EE">
      <w:r>
        <w:separator/>
      </w:r>
    </w:p>
  </w:endnote>
  <w:endnote w:type="continuationSeparator" w:id="0">
    <w:p w:rsidR="003320EE" w:rsidRDefault="003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2F19" w:rsidRDefault="006A2F19" w:rsidP="00232728">
    <w:pPr>
      <w:pStyle w:val="Footer"/>
      <w:framePr w:wrap="none" w:vAnchor="text" w:hAnchor="margin" w:xAlign="center" w:y="1"/>
      <w:rPr>
        <w:rStyle w:val="PageNumber"/>
      </w:rPr>
    </w:pPr>
    <w:r>
      <w:rPr>
        <w:rStyle w:val="PageNumber"/>
      </w:rPr>
    </w:r>
    <w:r>
      <w:rPr>
        <w:rStyle w:val="PageNumber"/>
      </w:rPr>
      <w:instrText xml:space="preserve"/>
    </w:r>
    <w:r>
      <w:rPr>
        <w:rStyle w:val="PageNumber"/>
      </w:rPr>
    </w:r>
    <w:r>
      <w:rPr>
        <w:rStyle w:val="PageNumber"/>
        <w:noProof/>
      </w:rPr>
      <w:t>1</w:t>
    </w:r>
    <w:r>
      <w:rPr>
        <w:rStyle w:val="PageNumber"/>
      </w:rPr>
    </w:r>
  </w:p>
  <w:p w:rsidR="006A2F19" w:rsidRDefault="006A2F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2F19" w:rsidRDefault="006A2F19" w:rsidP="00232728">
    <w:pPr>
      <w:pStyle w:val="Heading2"/>
      <w:rPr>
        <w:sz w:val="20"/>
      </w:rPr>
    </w:pPr>
  </w:p>
  <w:p w:rsidR="006A2F19" w:rsidRPr="00B156C7" w:rsidRDefault="006A2F19" w:rsidP="00232728">
    <w:pPr>
      <w:pStyle w:val="Heading2"/>
      <w:rPr>
        <w:sz w:val="20"/>
      </w:rPr>
    </w:pPr>
    <w:r w:rsidRPr="00B156C7">
      <w:rPr>
        <w:sz w:val="20"/>
      </w:rPr>
      <w:t>MO 1780 Guide 47 (Revised)</w:t>
    </w:r>
  </w:p>
  <w:p w:rsidR="006A2F19" w:rsidRDefault="006A2F19" w:rsidP="00B156C7">
    <w:pPr>
      <w:pStyle w:val="Footer"/>
      <w:framePr w:wrap="none" w:vAnchor="text" w:hAnchor="page" w:x="1761" w:y="34"/>
      <w:rPr>
        <w:rStyle w:val="PageNumber"/>
      </w:rPr>
    </w:pPr>
  </w:p>
  <w:p w:rsidR="006A2F19" w:rsidRDefault="006A2F19" w:rsidP="00B156C7">
    <w:pPr>
      <w:pStyle w:val="Footer"/>
      <w:framePr w:wrap="none" w:vAnchor="text" w:hAnchor="page" w:x="1761" w:y="34"/>
      <w:rPr>
        <w:rStyle w:val="PageNumber"/>
      </w:rPr>
    </w:pPr>
  </w:p>
  <w:p w:rsidR="006A2F19" w:rsidRDefault="006A2F19" w:rsidP="00B156C7">
    <w:pPr>
      <w:pStyle w:val="Footer"/>
      <w:framePr w:wrap="none" w:vAnchor="text" w:hAnchor="page" w:x="1761" w:y="34"/>
      <w:jc w:val="center"/>
      <w:rPr>
        <w:rStyle w:val="PageNumber"/>
      </w:rPr>
    </w:pPr>
    <w:r>
      <w:rPr>
        <w:rStyle w:val="PageNumber"/>
      </w:rPr>
    </w:r>
    <w:r>
      <w:rPr>
        <w:rStyle w:val="PageNumber"/>
      </w:rPr>
      <w:instrText xml:space="preserve"/>
    </w:r>
    <w:r>
      <w:rPr>
        <w:rStyle w:val="PageNumber"/>
      </w:rPr>
    </w:r>
    <w:r>
      <w:rPr>
        <w:rStyle w:val="PageNumber"/>
        <w:noProof/>
      </w:rPr>
      <w:t>13</w:t>
    </w:r>
    <w:r>
      <w:rPr>
        <w:rStyle w:val="PageNumber"/>
      </w:rPr>
    </w:r>
  </w:p>
  <w:p w:rsidR="006A2F19" w:rsidRPr="00B156C7" w:rsidRDefault="006A2F19" w:rsidP="00232728">
    <w:pPr>
      <w:jc w:val="right"/>
    </w:pPr>
    <w:r w:rsidRPr="00B156C7">
      <w:t>March 2003</w:t>
    </w:r>
  </w:p>
  <w:p w:rsidR="006A2F19" w:rsidRDefault="006A2F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20EE" w:rsidRDefault="003320EE">
      <w:r>
        <w:separator/>
      </w:r>
    </w:p>
  </w:footnote>
  <w:footnote w:type="continuationSeparator" w:id="0">
    <w:p w:rsidR="003320EE" w:rsidRDefault="00332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631C7"/>
    <w:multiLevelType w:val="singleLevel"/>
    <w:tmpl w:val="99B67A64"/>
    <w:lvl w:ilvl="0">
      <w:start w:val="12"/>
      <w:numFmt w:val="decimal"/>
      <w:lvlText w:val="%1."/>
      <w:lvlJc w:val="left"/>
      <w:pPr>
        <w:tabs>
          <w:tab w:val="num" w:pos="420"/>
        </w:tabs>
        <w:ind w:left="420" w:hanging="420"/>
      </w:pPr>
      <w:rPr>
        <w:rFonts w:hint="default"/>
      </w:rPr>
    </w:lvl>
  </w:abstractNum>
  <w:abstractNum w:abstractNumId="1" w15:restartNumberingAfterBreak="0">
    <w:nsid w:val="113844D6"/>
    <w:multiLevelType w:val="singleLevel"/>
    <w:tmpl w:val="FB8AA390"/>
    <w:lvl w:ilvl="0">
      <w:start w:val="1"/>
      <w:numFmt w:val="upperLetter"/>
      <w:lvlText w:val="%1."/>
      <w:lvlJc w:val="left"/>
      <w:pPr>
        <w:tabs>
          <w:tab w:val="num" w:pos="1080"/>
        </w:tabs>
        <w:ind w:left="1080" w:hanging="360"/>
      </w:pPr>
      <w:rPr>
        <w:rFonts w:hint="default"/>
      </w:rPr>
    </w:lvl>
  </w:abstractNum>
  <w:abstractNum w:abstractNumId="2" w15:restartNumberingAfterBreak="0">
    <w:nsid w:val="199236FD"/>
    <w:multiLevelType w:val="hybridMultilevel"/>
    <w:tmpl w:val="56880E1A"/>
    <w:lvl w:ilvl="0" w:tplc="A6A0E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083293"/>
    <w:multiLevelType w:val="hybridMultilevel"/>
    <w:tmpl w:val="D9289226"/>
    <w:lvl w:ilvl="0" w:tplc="241E0C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758"/>
    <w:multiLevelType w:val="singleLevel"/>
    <w:tmpl w:val="4B7EAC3E"/>
    <w:lvl w:ilvl="0">
      <w:start w:val="9"/>
      <w:numFmt w:val="decimal"/>
      <w:lvlText w:val="%1."/>
      <w:lvlJc w:val="left"/>
      <w:pPr>
        <w:tabs>
          <w:tab w:val="num" w:pos="1080"/>
        </w:tabs>
        <w:ind w:left="1080" w:hanging="360"/>
      </w:pPr>
      <w:rPr>
        <w:rFonts w:hint="default"/>
      </w:rPr>
    </w:lvl>
  </w:abstractNum>
  <w:abstractNum w:abstractNumId="5" w15:restartNumberingAfterBreak="0">
    <w:nsid w:val="3A8C5889"/>
    <w:multiLevelType w:val="singleLevel"/>
    <w:tmpl w:val="105E3EA6"/>
    <w:lvl w:ilvl="0">
      <w:start w:val="1"/>
      <w:numFmt w:val="decimal"/>
      <w:lvlText w:val="(%1)"/>
      <w:lvlJc w:val="left"/>
      <w:pPr>
        <w:ind w:left="1080" w:hanging="360"/>
      </w:pPr>
      <w:rPr>
        <w:rFonts w:hint="default"/>
      </w:rPr>
    </w:lvl>
  </w:abstractNum>
  <w:abstractNum w:abstractNumId="6" w15:restartNumberingAfterBreak="0">
    <w:nsid w:val="5F116077"/>
    <w:multiLevelType w:val="hybridMultilevel"/>
    <w:tmpl w:val="E2206DA8"/>
    <w:lvl w:ilvl="0" w:tplc="105E3E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F75688D"/>
    <w:multiLevelType w:val="hybridMultilevel"/>
    <w:tmpl w:val="8A1CEABA"/>
    <w:lvl w:ilvl="0" w:tplc="241E0C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C4781F"/>
    <w:multiLevelType w:val="singleLevel"/>
    <w:tmpl w:val="178A618C"/>
    <w:lvl w:ilvl="0">
      <w:start w:val="1"/>
      <w:numFmt w:val="upperLetter"/>
      <w:lvlText w:val="%1."/>
      <w:lvlJc w:val="left"/>
      <w:pPr>
        <w:tabs>
          <w:tab w:val="num" w:pos="1080"/>
        </w:tabs>
        <w:ind w:left="1080" w:hanging="360"/>
      </w:pPr>
      <w:rPr>
        <w:rFonts w:hint="default"/>
      </w:rPr>
    </w:lvl>
  </w:abstractNum>
  <w:abstractNum w:abstractNumId="9" w15:restartNumberingAfterBreak="0">
    <w:nsid w:val="6C566534"/>
    <w:multiLevelType w:val="hybridMultilevel"/>
    <w:tmpl w:val="6F3853D8"/>
    <w:lvl w:ilvl="0" w:tplc="241E0C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151A74"/>
    <w:multiLevelType w:val="singleLevel"/>
    <w:tmpl w:val="241E0C30"/>
    <w:lvl w:ilvl="0">
      <w:start w:val="1"/>
      <w:numFmt w:val="upperLetter"/>
      <w:lvlText w:val="%1."/>
      <w:lvlJc w:val="left"/>
      <w:pPr>
        <w:ind w:left="1080" w:hanging="360"/>
      </w:pPr>
      <w:rPr>
        <w:rFonts w:hint="default"/>
      </w:rPr>
    </w:lvl>
  </w:abstractNum>
  <w:abstractNum w:abstractNumId="11" w15:restartNumberingAfterBreak="0">
    <w:nsid w:val="7139650A"/>
    <w:multiLevelType w:val="singleLevel"/>
    <w:tmpl w:val="4F62DDF2"/>
    <w:lvl w:ilvl="0">
      <w:start w:val="1"/>
      <w:numFmt w:val="decimal"/>
      <w:lvlText w:val="%1."/>
      <w:lvlJc w:val="left"/>
      <w:pPr>
        <w:tabs>
          <w:tab w:val="num" w:pos="360"/>
        </w:tabs>
        <w:ind w:left="360" w:hanging="360"/>
      </w:pPr>
      <w:rPr>
        <w:rFonts w:hint="default"/>
      </w:rPr>
    </w:lvl>
  </w:abstractNum>
  <w:abstractNum w:abstractNumId="12" w15:restartNumberingAfterBreak="0">
    <w:nsid w:val="7B2804E6"/>
    <w:multiLevelType w:val="singleLevel"/>
    <w:tmpl w:val="105E3EA6"/>
    <w:lvl w:ilvl="0">
      <w:start w:val="1"/>
      <w:numFmt w:val="decimal"/>
      <w:lvlText w:val="(%1)"/>
      <w:lvlJc w:val="left"/>
      <w:pPr>
        <w:tabs>
          <w:tab w:val="num" w:pos="1398"/>
        </w:tabs>
        <w:ind w:left="1398" w:hanging="390"/>
      </w:pPr>
      <w:rPr>
        <w:rFonts w:hint="default"/>
      </w:rPr>
    </w:lvl>
  </w:abstractNum>
  <w:num w:numId="1">
    <w:abstractNumId w:val="11"/>
  </w:num>
  <w:num w:numId="2">
    <w:abstractNumId w:val="10"/>
  </w:num>
  <w:num w:numId="3">
    <w:abstractNumId w:val="12"/>
  </w:num>
  <w:num w:numId="4">
    <w:abstractNumId w:val="1"/>
  </w:num>
  <w:num w:numId="5">
    <w:abstractNumId w:val="4"/>
  </w:num>
  <w:num w:numId="6">
    <w:abstractNumId w:val="5"/>
  </w:num>
  <w:num w:numId="7">
    <w:abstractNumId w:val="0"/>
  </w:num>
  <w:num w:numId="8">
    <w:abstractNumId w:val="8"/>
  </w:num>
  <w:num w:numId="9">
    <w:abstractNumId w:val="7"/>
  </w:num>
  <w:num w:numId="10">
    <w:abstractNumId w:val="9"/>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E9"/>
    <w:rsid w:val="00082DBD"/>
    <w:rsid w:val="000D2FE9"/>
    <w:rsid w:val="00101137"/>
    <w:rsid w:val="00142510"/>
    <w:rsid w:val="00157B4B"/>
    <w:rsid w:val="00180AAE"/>
    <w:rsid w:val="001900B7"/>
    <w:rsid w:val="001920D6"/>
    <w:rsid w:val="0019537C"/>
    <w:rsid w:val="001D2A24"/>
    <w:rsid w:val="001E62F6"/>
    <w:rsid w:val="00232728"/>
    <w:rsid w:val="00237C92"/>
    <w:rsid w:val="002D65CF"/>
    <w:rsid w:val="00302B04"/>
    <w:rsid w:val="003130E3"/>
    <w:rsid w:val="00315678"/>
    <w:rsid w:val="0032337D"/>
    <w:rsid w:val="003320EE"/>
    <w:rsid w:val="00397158"/>
    <w:rsid w:val="00397AC1"/>
    <w:rsid w:val="00425A65"/>
    <w:rsid w:val="00430D39"/>
    <w:rsid w:val="00497EF1"/>
    <w:rsid w:val="004B19BD"/>
    <w:rsid w:val="004F32B4"/>
    <w:rsid w:val="004F70DC"/>
    <w:rsid w:val="00500ADA"/>
    <w:rsid w:val="00505EAA"/>
    <w:rsid w:val="00592A65"/>
    <w:rsid w:val="005B3922"/>
    <w:rsid w:val="005E3085"/>
    <w:rsid w:val="00624B3F"/>
    <w:rsid w:val="006572E6"/>
    <w:rsid w:val="006A2F19"/>
    <w:rsid w:val="006E3CCA"/>
    <w:rsid w:val="00700E17"/>
    <w:rsid w:val="00701204"/>
    <w:rsid w:val="0072040B"/>
    <w:rsid w:val="0076180F"/>
    <w:rsid w:val="00787782"/>
    <w:rsid w:val="007A099D"/>
    <w:rsid w:val="008259B5"/>
    <w:rsid w:val="00845C99"/>
    <w:rsid w:val="008E6D7E"/>
    <w:rsid w:val="00965E25"/>
    <w:rsid w:val="009C0C8F"/>
    <w:rsid w:val="009E7C6E"/>
    <w:rsid w:val="00A27A4A"/>
    <w:rsid w:val="00A57CF9"/>
    <w:rsid w:val="00AA5CFE"/>
    <w:rsid w:val="00AF3C33"/>
    <w:rsid w:val="00B156C7"/>
    <w:rsid w:val="00B40E72"/>
    <w:rsid w:val="00B74492"/>
    <w:rsid w:val="00B86EDD"/>
    <w:rsid w:val="00BD0A92"/>
    <w:rsid w:val="00BE6F7A"/>
    <w:rsid w:val="00BF253D"/>
    <w:rsid w:val="00C01436"/>
    <w:rsid w:val="00C10D21"/>
    <w:rsid w:val="00C16063"/>
    <w:rsid w:val="00C21132"/>
    <w:rsid w:val="00C43678"/>
    <w:rsid w:val="00CD7075"/>
    <w:rsid w:val="00CF5CA3"/>
    <w:rsid w:val="00D35817"/>
    <w:rsid w:val="00D4733C"/>
    <w:rsid w:val="00D81957"/>
    <w:rsid w:val="00D96DDB"/>
    <w:rsid w:val="00DD5F87"/>
    <w:rsid w:val="00E257A5"/>
    <w:rsid w:val="00E76749"/>
    <w:rsid w:val="00E82A6B"/>
    <w:rsid w:val="00E87703"/>
    <w:rsid w:val="00E94C96"/>
    <w:rsid w:val="00EA4FD4"/>
    <w:rsid w:val="00EC23B5"/>
    <w:rsid w:val="00EC2590"/>
    <w:rsid w:val="00F47CA2"/>
    <w:rsid w:val="00F53948"/>
    <w:rsid w:val="00F56C78"/>
    <w:rsid w:val="00F6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EC479"/>
  <w15:chartTrackingRefBased/>
  <w15:docId w15:val="{FBFF827F-2EFB-F64B-9194-4CB9344D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righ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firstLine="720"/>
    </w:pPr>
    <w:rPr>
      <w:sz w:val="24"/>
    </w:rPr>
  </w:style>
  <w:style w:type="paragraph" w:styleId="BodyText">
    <w:name w:val="Body Text"/>
    <w:basedOn w:val="Normal"/>
    <w:rPr>
      <w:sz w:val="24"/>
    </w:rPr>
  </w:style>
  <w:style w:type="paragraph" w:styleId="Header">
    <w:name w:val="header"/>
    <w:basedOn w:val="Normal"/>
    <w:link w:val="HeaderChar"/>
    <w:rsid w:val="00232728"/>
    <w:pPr>
      <w:tabs>
        <w:tab w:val="center" w:pos="4680"/>
        <w:tab w:val="right" w:pos="9360"/>
      </w:tabs>
    </w:pPr>
  </w:style>
  <w:style w:type="character" w:customStyle="1" w:styleId="HeaderChar">
    <w:name w:val="Header Char"/>
    <w:basedOn w:val="DefaultParagraphFont"/>
    <w:link w:val="Header"/>
    <w:rsid w:val="00232728"/>
  </w:style>
  <w:style w:type="character" w:styleId="CommentReference">
    <w:name w:val="annotation reference"/>
    <w:rsid w:val="00D96DDB"/>
    <w:rPr>
      <w:sz w:val="16"/>
      <w:szCs w:val="16"/>
    </w:rPr>
  </w:style>
  <w:style w:type="paragraph" w:styleId="CommentText">
    <w:name w:val="annotation text"/>
    <w:basedOn w:val="Normal"/>
    <w:link w:val="CommentTextChar"/>
    <w:rsid w:val="00D96DDB"/>
  </w:style>
  <w:style w:type="character" w:customStyle="1" w:styleId="CommentTextChar">
    <w:name w:val="Comment Text Char"/>
    <w:basedOn w:val="DefaultParagraphFont"/>
    <w:link w:val="CommentText"/>
    <w:rsid w:val="00D96DDB"/>
  </w:style>
  <w:style w:type="paragraph" w:styleId="CommentSubject">
    <w:name w:val="annotation subject"/>
    <w:basedOn w:val="CommentText"/>
    <w:next w:val="CommentText"/>
    <w:link w:val="CommentSubjectChar"/>
    <w:rsid w:val="00D96DDB"/>
    <w:rPr>
      <w:b/>
      <w:bCs/>
    </w:rPr>
  </w:style>
  <w:style w:type="character" w:customStyle="1" w:styleId="CommentSubjectChar">
    <w:name w:val="Comment Subject Char"/>
    <w:link w:val="CommentSubject"/>
    <w:rsid w:val="00D96DDB"/>
    <w:rPr>
      <w:b/>
      <w:bCs/>
    </w:rPr>
  </w:style>
  <w:style w:type="paragraph" w:styleId="BalloonText">
    <w:name w:val="Balloon Text"/>
    <w:basedOn w:val="Normal"/>
    <w:link w:val="BalloonTextChar"/>
    <w:rsid w:val="00D96DDB"/>
    <w:rPr>
      <w:sz w:val="18"/>
      <w:szCs w:val="18"/>
    </w:rPr>
  </w:style>
  <w:style w:type="character" w:customStyle="1" w:styleId="BalloonTextChar">
    <w:name w:val="Balloon Text Char"/>
    <w:link w:val="BalloonText"/>
    <w:rsid w:val="00D96DDB"/>
    <w:rPr>
      <w:sz w:val="18"/>
      <w:szCs w:val="18"/>
    </w:rPr>
  </w:style>
  <w:style w:type="character" w:customStyle="1" w:styleId="BodyTextIndentChar">
    <w:name w:val="Body Text Indent Char"/>
    <w:link w:val="BodyTextIndent"/>
    <w:rsid w:val="001900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D8D7EBB1D0C34D82531033EABE8714" ma:contentTypeVersion="13" ma:contentTypeDescription="Create a new document." ma:contentTypeScope="" ma:versionID="5e5d9481ade97c43f0dfe87e53b60722">
  <xsd:schema xmlns:xsd="http://www.w3.org/2001/XMLSchema" xmlns:xs="http://www.w3.org/2001/XMLSchema" xmlns:p="http://schemas.microsoft.com/office/2006/metadata/properties" xmlns:ns2="c08538d3-bf2a-403d-8548-9ffd98213704" targetNamespace="http://schemas.microsoft.com/office/2006/metadata/properties" ma:root="true" ma:fieldsID="f44b69ee1c830deb8e03b2003ba16d88" ns2:_="">
    <xsd:import namespace="c08538d3-bf2a-403d-8548-9ffd9821370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538d3-bf2a-403d-8548-9ffd982137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E3BCC-5253-43B4-B5F9-08B6F4A192D3}">
  <ds:schemaRefs>
    <ds:schemaRef ds:uri="http://schemas.microsoft.com/office/2006/metadata/longProperties"/>
  </ds:schemaRefs>
</ds:datastoreItem>
</file>

<file path=customXml/itemProps2.xml><?xml version="1.0" encoding="utf-8"?>
<ds:datastoreItem xmlns:ds="http://schemas.openxmlformats.org/officeDocument/2006/customXml" ds:itemID="{4B3FA5A6-2DF5-45BB-A35A-53151868ACD5}">
  <ds:schemaRefs>
    <ds:schemaRef ds:uri="http://schemas.microsoft.com/sharepoint/v3/contenttype/forms"/>
  </ds:schemaRefs>
</ds:datastoreItem>
</file>

<file path=customXml/itemProps3.xml><?xml version="1.0" encoding="utf-8"?>
<ds:datastoreItem xmlns:ds="http://schemas.openxmlformats.org/officeDocument/2006/customXml" ds:itemID="{BC05417C-884D-445B-84BD-EB639553D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538d3-bf2a-403d-8548-9ffd98213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5495</Words>
  <Characters>31325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CBP Guide 7</vt:lpstr>
    </vt:vector>
  </TitlesOfParts>
  <Company>Compaq Computer Corp.</Company>
  <LinksUpToDate>false</LinksUpToDate>
  <CharactersWithSpaces>36747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CBP Guide 7</dc:title>
  <dc:subject/>
  <dc:creator>Preferred Customer</dc:creator>
  <cp:keywords/>
  <cp:lastModifiedBy>Paul Martin</cp:lastModifiedBy>
  <cp:revision>3</cp:revision>
  <cp:lastPrinted>2020-10-12T15:51:00Z</cp:lastPrinted>
  <dcterms:created xsi:type="dcterms:W3CDTF">2020-12-03T17:40:00Z</dcterms:created>
  <dcterms:modified xsi:type="dcterms:W3CDTF">2020-12-03T21:52:00Z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0x01010047D05E4790231845AF52CB7B868E856A</vt:lpwstr>
  </property>
  <property fmtid="{D5CDD505-2E9C-101B-9397-08002B2CF9AE}" pid="3" name="display_urn:schemas-microsoft-com:office:office#Editor">
    <vt:lpwstr>East, Lois - RD, Clinton, MO</vt:lpwstr>
  </property>
  <property fmtid="{D5CDD505-2E9C-101B-9397-08002B2CF9AE}" pid="4" name="display_urn:schemas-microsoft-com:office:office#Author">
    <vt:lpwstr>East, Lois - RD, Clinton, MO</vt:lpwstr>
  </property>
  <property fmtid="{D5CDD505-2E9C-101B-9397-08002B2CF9AE}" pid="5" name="Order">
    <vt:lpwstr>1800.00000000000</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itle">
    <vt:lpwstr>CBP Guide 7</vt:lpwstr>
  </property>
</Properties>
</file>